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7515D" w14:textId="61353C15" w:rsidR="008C2C52" w:rsidRDefault="003A442E" w:rsidP="00150FE9">
      <w:pPr>
        <w:pStyle w:val="Header"/>
        <w:jc w:val="center"/>
        <w:rPr>
          <w:rFonts w:ascii="Calibri" w:eastAsia="Calibri" w:hAnsi="Calibri" w:cs="Calibri"/>
          <w:sz w:val="36"/>
        </w:rPr>
      </w:pPr>
      <w:r>
        <w:rPr>
          <w:rFonts w:ascii="Calibri" w:eastAsia="Calibri" w:hAnsi="Calibri" w:cs="Calibri"/>
          <w:sz w:val="36"/>
        </w:rPr>
        <w:t>2025-202</w:t>
      </w:r>
      <w:r w:rsidR="00D033DB">
        <w:rPr>
          <w:rFonts w:ascii="Calibri" w:eastAsia="Calibri" w:hAnsi="Calibri" w:cs="Calibri"/>
          <w:sz w:val="36"/>
        </w:rPr>
        <w:t>6</w:t>
      </w:r>
      <w:r>
        <w:rPr>
          <w:rFonts w:ascii="Calibri" w:eastAsia="Calibri" w:hAnsi="Calibri" w:cs="Calibri"/>
          <w:sz w:val="36"/>
        </w:rPr>
        <w:t xml:space="preserve"> </w:t>
      </w:r>
      <w:r w:rsidR="00D033DB">
        <w:rPr>
          <w:rFonts w:ascii="Calibri" w:eastAsia="Calibri" w:hAnsi="Calibri" w:cs="Calibri"/>
          <w:sz w:val="36"/>
        </w:rPr>
        <w:t>State Fiscal Year</w:t>
      </w:r>
      <w:r w:rsidR="00150FE9" w:rsidRPr="00150FE9">
        <w:rPr>
          <w:rFonts w:ascii="Calibri" w:eastAsia="Calibri" w:hAnsi="Calibri" w:cs="Calibri"/>
          <w:sz w:val="36"/>
        </w:rPr>
        <w:t xml:space="preserve"> </w:t>
      </w:r>
      <w:r w:rsidR="008C2C52">
        <w:rPr>
          <w:rFonts w:ascii="Calibri" w:eastAsia="Calibri" w:hAnsi="Calibri" w:cs="Calibri"/>
          <w:sz w:val="36"/>
        </w:rPr>
        <w:t>Funding Application</w:t>
      </w:r>
    </w:p>
    <w:p w14:paraId="26517E89" w14:textId="594C0BEB" w:rsidR="00150FE9" w:rsidRPr="00150FE9" w:rsidRDefault="008C2C52" w:rsidP="00150FE9">
      <w:pPr>
        <w:pStyle w:val="Header"/>
        <w:jc w:val="center"/>
        <w:rPr>
          <w:rFonts w:ascii="Calibri" w:eastAsia="Calibri" w:hAnsi="Calibri" w:cs="Calibri"/>
          <w:sz w:val="36"/>
        </w:rPr>
      </w:pPr>
      <w:r>
        <w:rPr>
          <w:rFonts w:ascii="Calibri" w:eastAsia="Calibri" w:hAnsi="Calibri" w:cs="Calibri"/>
          <w:sz w:val="36"/>
        </w:rPr>
        <w:t>Simple Possession Advocacy &amp; Representation (SPAR) Program</w:t>
      </w:r>
    </w:p>
    <w:p w14:paraId="1F700F69" w14:textId="77777777" w:rsidR="00150FE9" w:rsidRPr="001137FE" w:rsidRDefault="00150FE9">
      <w:pPr>
        <w:contextualSpacing/>
      </w:pPr>
    </w:p>
    <w:tbl>
      <w:tblPr>
        <w:tblW w:w="9631" w:type="dxa"/>
        <w:tblInd w:w="-165" w:type="dxa"/>
        <w:tblLayout w:type="fixed"/>
        <w:tblLook w:val="04A0" w:firstRow="1" w:lastRow="0" w:firstColumn="1" w:lastColumn="0" w:noHBand="0" w:noVBand="1"/>
      </w:tblPr>
      <w:tblGrid>
        <w:gridCol w:w="2220"/>
        <w:gridCol w:w="1455"/>
        <w:gridCol w:w="1253"/>
        <w:gridCol w:w="1277"/>
        <w:gridCol w:w="1226"/>
        <w:gridCol w:w="2192"/>
        <w:gridCol w:w="8"/>
      </w:tblGrid>
      <w:tr w:rsidR="008C2C52" w:rsidRPr="00B82658" w14:paraId="6FA284FD" w14:textId="77777777" w:rsidTr="000E12FC">
        <w:trPr>
          <w:gridAfter w:val="1"/>
          <w:wAfter w:w="8" w:type="dxa"/>
          <w:trHeight w:val="144"/>
        </w:trPr>
        <w:tc>
          <w:tcPr>
            <w:tcW w:w="2220" w:type="dxa"/>
            <w:shd w:val="clear" w:color="auto" w:fill="auto"/>
            <w:vAlign w:val="bottom"/>
          </w:tcPr>
          <w:p w14:paraId="24BE37A9" w14:textId="3E291D69" w:rsidR="008C2C52" w:rsidRPr="00E35860" w:rsidRDefault="008C2C52" w:rsidP="000E12FC">
            <w:pPr>
              <w:spacing w:before="60" w:after="0"/>
              <w:rPr>
                <w:rFonts w:ascii="Calibri" w:hAnsi="Calibri" w:cs="Calibri"/>
                <w:b/>
              </w:rPr>
            </w:pPr>
            <w:r>
              <w:rPr>
                <w:rFonts w:ascii="Calibri" w:hAnsi="Calibri" w:cs="Calibri"/>
                <w:b/>
              </w:rPr>
              <w:t>City</w:t>
            </w:r>
            <w:r w:rsidR="00E76D02">
              <w:rPr>
                <w:rFonts w:ascii="Calibri" w:hAnsi="Calibri" w:cs="Calibri"/>
                <w:b/>
              </w:rPr>
              <w:t>/County</w:t>
            </w:r>
            <w:r w:rsidR="00F64664">
              <w:rPr>
                <w:rFonts w:ascii="Calibri" w:hAnsi="Calibri" w:cs="Calibri"/>
                <w:b/>
              </w:rPr>
              <w:t xml:space="preserve"> Name</w:t>
            </w:r>
            <w:r w:rsidRPr="00E35860">
              <w:rPr>
                <w:rFonts w:ascii="Calibri" w:hAnsi="Calibri" w:cs="Calibri"/>
                <w:b/>
              </w:rPr>
              <w:t>:</w:t>
            </w:r>
          </w:p>
        </w:tc>
        <w:tc>
          <w:tcPr>
            <w:tcW w:w="7403" w:type="dxa"/>
            <w:gridSpan w:val="5"/>
            <w:tcBorders>
              <w:bottom w:val="single" w:sz="4" w:space="0" w:color="auto"/>
            </w:tcBorders>
            <w:shd w:val="clear" w:color="auto" w:fill="auto"/>
            <w:vAlign w:val="bottom"/>
          </w:tcPr>
          <w:p w14:paraId="306A0DDC" w14:textId="6D30FBB8" w:rsidR="008C2C52" w:rsidRPr="00B82658" w:rsidRDefault="00A060BD" w:rsidP="000E12FC">
            <w:pPr>
              <w:spacing w:before="60" w:after="0"/>
              <w:rPr>
                <w:rFonts w:ascii="Calibri" w:hAnsi="Calibri" w:cs="Calibri"/>
              </w:rPr>
            </w:pPr>
            <w:r>
              <w:rPr>
                <w:rFonts w:ascii="Calibri" w:hAnsi="Calibri" w:cs="Calibri"/>
              </w:rPr>
              <w:fldChar w:fldCharType="begin">
                <w:ffData>
                  <w:name w:val="CityCountyName"/>
                  <w:enabled/>
                  <w:calcOnExit w:val="0"/>
                  <w:textInput/>
                </w:ffData>
              </w:fldChar>
            </w:r>
            <w:bookmarkStart w:id="0" w:name="CityCountyName"/>
            <w:r>
              <w:rPr>
                <w:rFonts w:ascii="Calibri" w:hAnsi="Calibri" w:cs="Calibri"/>
              </w:rPr>
              <w:instrText xml:space="preserve"> FORMTEXT </w:instrText>
            </w:r>
            <w:r>
              <w:rPr>
                <w:rFonts w:ascii="Calibri" w:hAnsi="Calibri" w:cs="Calibri"/>
              </w:rPr>
            </w:r>
            <w:r>
              <w:rPr>
                <w:rFonts w:ascii="Calibri" w:hAnsi="Calibri" w:cs="Calibri"/>
              </w:rPr>
              <w:fldChar w:fldCharType="separate"/>
            </w:r>
            <w:bookmarkStart w:id="1" w:name="_GoBack"/>
            <w:bookmarkEnd w:id="1"/>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0"/>
          </w:p>
        </w:tc>
      </w:tr>
      <w:tr w:rsidR="008C2C52" w:rsidRPr="00B82658" w14:paraId="058A09AC" w14:textId="77777777" w:rsidTr="000E12FC">
        <w:trPr>
          <w:gridAfter w:val="1"/>
          <w:wAfter w:w="8" w:type="dxa"/>
          <w:trHeight w:val="144"/>
        </w:trPr>
        <w:tc>
          <w:tcPr>
            <w:tcW w:w="2220" w:type="dxa"/>
            <w:shd w:val="clear" w:color="auto" w:fill="auto"/>
            <w:vAlign w:val="bottom"/>
          </w:tcPr>
          <w:p w14:paraId="48D4D678" w14:textId="77777777" w:rsidR="008C2C52" w:rsidRPr="00E35860" w:rsidRDefault="008C2C52" w:rsidP="000E12FC">
            <w:pPr>
              <w:spacing w:before="60" w:after="0"/>
              <w:rPr>
                <w:rFonts w:ascii="Calibri" w:hAnsi="Calibri" w:cs="Calibri"/>
                <w:b/>
              </w:rPr>
            </w:pPr>
            <w:r>
              <w:rPr>
                <w:rFonts w:ascii="Calibri" w:hAnsi="Calibri" w:cs="Calibri"/>
                <w:b/>
              </w:rPr>
              <w:t>Contact Name*:</w:t>
            </w:r>
          </w:p>
        </w:tc>
        <w:tc>
          <w:tcPr>
            <w:tcW w:w="7403" w:type="dxa"/>
            <w:gridSpan w:val="5"/>
            <w:tcBorders>
              <w:top w:val="single" w:sz="4" w:space="0" w:color="auto"/>
              <w:bottom w:val="single" w:sz="4" w:space="0" w:color="auto"/>
            </w:tcBorders>
            <w:shd w:val="clear" w:color="auto" w:fill="auto"/>
            <w:vAlign w:val="bottom"/>
          </w:tcPr>
          <w:p w14:paraId="28349D7A" w14:textId="0B35A25B" w:rsidR="008C2C52" w:rsidRPr="00B82658" w:rsidRDefault="00A060BD" w:rsidP="000E12FC">
            <w:pPr>
              <w:spacing w:before="60" w:after="0"/>
              <w:rPr>
                <w:rFonts w:ascii="Calibri" w:hAnsi="Calibri" w:cs="Calibri"/>
              </w:rPr>
            </w:pPr>
            <w:r>
              <w:rPr>
                <w:rFonts w:ascii="Calibri" w:hAnsi="Calibri" w:cs="Calibri"/>
              </w:rPr>
              <w:fldChar w:fldCharType="begin">
                <w:ffData>
                  <w:name w:val="ContactName"/>
                  <w:enabled/>
                  <w:calcOnExit w:val="0"/>
                  <w:textInput/>
                </w:ffData>
              </w:fldChar>
            </w:r>
            <w:bookmarkStart w:id="2" w:name="ContactNam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r>
      <w:tr w:rsidR="008C2C52" w:rsidRPr="00B82658" w14:paraId="202310C4" w14:textId="77777777" w:rsidTr="000E12FC">
        <w:trPr>
          <w:gridAfter w:val="1"/>
          <w:wAfter w:w="8" w:type="dxa"/>
          <w:trHeight w:val="144"/>
        </w:trPr>
        <w:tc>
          <w:tcPr>
            <w:tcW w:w="2220" w:type="dxa"/>
            <w:shd w:val="clear" w:color="auto" w:fill="auto"/>
            <w:vAlign w:val="bottom"/>
          </w:tcPr>
          <w:p w14:paraId="1BA1AF61" w14:textId="77777777" w:rsidR="008C2C52" w:rsidRPr="00E35860" w:rsidRDefault="008C2C52" w:rsidP="000E12FC">
            <w:pPr>
              <w:spacing w:before="60" w:after="0"/>
              <w:rPr>
                <w:rFonts w:ascii="Calibri" w:hAnsi="Calibri" w:cs="Calibri"/>
                <w:b/>
              </w:rPr>
            </w:pPr>
            <w:bookmarkStart w:id="3" w:name="_Hlk141890313"/>
            <w:r w:rsidRPr="00E35860">
              <w:rPr>
                <w:rFonts w:ascii="Calibri" w:hAnsi="Calibri" w:cs="Calibri"/>
                <w:b/>
              </w:rPr>
              <w:t>Title:</w:t>
            </w:r>
          </w:p>
        </w:tc>
        <w:tc>
          <w:tcPr>
            <w:tcW w:w="7403" w:type="dxa"/>
            <w:gridSpan w:val="5"/>
            <w:tcBorders>
              <w:bottom w:val="single" w:sz="4" w:space="0" w:color="auto"/>
            </w:tcBorders>
            <w:shd w:val="clear" w:color="auto" w:fill="auto"/>
            <w:vAlign w:val="bottom"/>
          </w:tcPr>
          <w:p w14:paraId="24D1CFF1" w14:textId="23A22EBD" w:rsidR="008C2C52" w:rsidRPr="00B82658" w:rsidRDefault="00A060BD" w:rsidP="000E12FC">
            <w:pPr>
              <w:spacing w:before="60" w:after="0"/>
              <w:rPr>
                <w:rFonts w:ascii="Calibri" w:hAnsi="Calibri" w:cs="Calibri"/>
              </w:rPr>
            </w:pPr>
            <w:r>
              <w:rPr>
                <w:rFonts w:ascii="Calibri" w:hAnsi="Calibri" w:cs="Calibri"/>
              </w:rPr>
              <w:fldChar w:fldCharType="begin">
                <w:ffData>
                  <w:name w:val="ContactTitle"/>
                  <w:enabled/>
                  <w:calcOnExit w:val="0"/>
                  <w:textInput/>
                </w:ffData>
              </w:fldChar>
            </w:r>
            <w:bookmarkStart w:id="4" w:name="ContactTitl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r>
      <w:tr w:rsidR="003A442E" w:rsidRPr="00B82658" w14:paraId="17C71331" w14:textId="77777777" w:rsidTr="000E12FC">
        <w:trPr>
          <w:gridAfter w:val="1"/>
          <w:wAfter w:w="8" w:type="dxa"/>
          <w:trHeight w:val="144"/>
        </w:trPr>
        <w:tc>
          <w:tcPr>
            <w:tcW w:w="2220" w:type="dxa"/>
            <w:shd w:val="clear" w:color="auto" w:fill="auto"/>
            <w:vAlign w:val="bottom"/>
          </w:tcPr>
          <w:p w14:paraId="5983ED64" w14:textId="4CBA62B2" w:rsidR="003A442E" w:rsidRPr="00E35860" w:rsidRDefault="003A442E" w:rsidP="000E12FC">
            <w:pPr>
              <w:spacing w:before="60" w:after="0"/>
              <w:rPr>
                <w:rFonts w:ascii="Calibri" w:hAnsi="Calibri" w:cs="Calibri"/>
                <w:b/>
              </w:rPr>
            </w:pPr>
            <w:r>
              <w:rPr>
                <w:rFonts w:ascii="Calibri" w:hAnsi="Calibri" w:cs="Calibri"/>
                <w:b/>
              </w:rPr>
              <w:t>City/County Department Name:</w:t>
            </w:r>
          </w:p>
        </w:tc>
        <w:tc>
          <w:tcPr>
            <w:tcW w:w="7403" w:type="dxa"/>
            <w:gridSpan w:val="5"/>
            <w:tcBorders>
              <w:bottom w:val="single" w:sz="4" w:space="0" w:color="auto"/>
            </w:tcBorders>
            <w:shd w:val="clear" w:color="auto" w:fill="auto"/>
            <w:vAlign w:val="bottom"/>
          </w:tcPr>
          <w:p w14:paraId="3536F0F7" w14:textId="5E062995" w:rsidR="003A442E" w:rsidRDefault="00A060BD" w:rsidP="000E12FC">
            <w:pPr>
              <w:spacing w:before="60" w:after="0"/>
              <w:rPr>
                <w:rFonts w:ascii="Calibri" w:hAnsi="Calibri" w:cs="Calibri"/>
              </w:rPr>
            </w:pPr>
            <w:r>
              <w:rPr>
                <w:rFonts w:ascii="Calibri" w:hAnsi="Calibri" w:cs="Calibri"/>
              </w:rPr>
              <w:fldChar w:fldCharType="begin">
                <w:ffData>
                  <w:name w:val="DeptName1"/>
                  <w:enabled/>
                  <w:calcOnExit w:val="0"/>
                  <w:textInput/>
                </w:ffData>
              </w:fldChar>
            </w:r>
            <w:bookmarkStart w:id="5" w:name="DeptName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
          </w:p>
        </w:tc>
      </w:tr>
      <w:tr w:rsidR="008C2C52" w:rsidRPr="00B82658" w14:paraId="28740A49" w14:textId="77777777" w:rsidTr="000E12FC">
        <w:trPr>
          <w:gridAfter w:val="1"/>
          <w:wAfter w:w="8" w:type="dxa"/>
          <w:trHeight w:val="144"/>
        </w:trPr>
        <w:tc>
          <w:tcPr>
            <w:tcW w:w="2220" w:type="dxa"/>
            <w:shd w:val="clear" w:color="auto" w:fill="auto"/>
            <w:vAlign w:val="bottom"/>
          </w:tcPr>
          <w:p w14:paraId="7C46FC3A" w14:textId="77777777" w:rsidR="008C2C52" w:rsidRPr="00E35860" w:rsidRDefault="008C2C52" w:rsidP="000E12FC">
            <w:pPr>
              <w:spacing w:before="60" w:after="0"/>
              <w:rPr>
                <w:rFonts w:ascii="Calibri" w:hAnsi="Calibri" w:cs="Calibri"/>
                <w:b/>
              </w:rPr>
            </w:pPr>
            <w:r w:rsidRPr="00E35860">
              <w:rPr>
                <w:rFonts w:ascii="Calibri" w:hAnsi="Calibri" w:cs="Calibri"/>
                <w:b/>
              </w:rPr>
              <w:t>Mailing Address:</w:t>
            </w:r>
          </w:p>
        </w:tc>
        <w:tc>
          <w:tcPr>
            <w:tcW w:w="7403" w:type="dxa"/>
            <w:gridSpan w:val="5"/>
            <w:tcBorders>
              <w:top w:val="single" w:sz="4" w:space="0" w:color="auto"/>
              <w:bottom w:val="single" w:sz="4" w:space="0" w:color="auto"/>
            </w:tcBorders>
            <w:shd w:val="clear" w:color="auto" w:fill="auto"/>
            <w:vAlign w:val="bottom"/>
          </w:tcPr>
          <w:p w14:paraId="4A4732C8" w14:textId="1FE7CC8C" w:rsidR="008C2C52" w:rsidRPr="00B82658" w:rsidRDefault="00A060BD" w:rsidP="000E12FC">
            <w:pPr>
              <w:spacing w:before="60" w:after="0"/>
              <w:rPr>
                <w:rFonts w:ascii="Calibri" w:hAnsi="Calibri" w:cs="Calibri"/>
              </w:rPr>
            </w:pPr>
            <w:r>
              <w:rPr>
                <w:rFonts w:ascii="Calibri" w:hAnsi="Calibri" w:cs="Calibri"/>
              </w:rPr>
              <w:fldChar w:fldCharType="begin">
                <w:ffData>
                  <w:name w:val="MailingAddress1"/>
                  <w:enabled/>
                  <w:calcOnExit w:val="0"/>
                  <w:textInput/>
                </w:ffData>
              </w:fldChar>
            </w:r>
            <w:bookmarkStart w:id="6" w:name="MailingAddress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
          </w:p>
        </w:tc>
      </w:tr>
      <w:tr w:rsidR="008C2C52" w:rsidRPr="00B82658" w14:paraId="3532FD12" w14:textId="77777777" w:rsidTr="000E12FC">
        <w:trPr>
          <w:trHeight w:val="144"/>
        </w:trPr>
        <w:tc>
          <w:tcPr>
            <w:tcW w:w="2220" w:type="dxa"/>
            <w:shd w:val="clear" w:color="auto" w:fill="auto"/>
            <w:vAlign w:val="bottom"/>
          </w:tcPr>
          <w:p w14:paraId="06BB4E04" w14:textId="77777777" w:rsidR="008C2C52" w:rsidRPr="00E35860" w:rsidRDefault="008C2C52" w:rsidP="000E12FC">
            <w:pPr>
              <w:spacing w:before="60" w:after="0"/>
              <w:rPr>
                <w:rFonts w:ascii="Calibri" w:hAnsi="Calibri" w:cs="Calibri"/>
                <w:b/>
              </w:rPr>
            </w:pPr>
            <w:r w:rsidRPr="00E35860">
              <w:rPr>
                <w:rFonts w:ascii="Calibri" w:hAnsi="Calibri" w:cs="Calibri"/>
                <w:b/>
              </w:rPr>
              <w:t>City:</w:t>
            </w:r>
          </w:p>
        </w:tc>
        <w:tc>
          <w:tcPr>
            <w:tcW w:w="2708" w:type="dxa"/>
            <w:gridSpan w:val="2"/>
            <w:tcBorders>
              <w:top w:val="single" w:sz="4" w:space="0" w:color="auto"/>
              <w:bottom w:val="single" w:sz="4" w:space="0" w:color="auto"/>
            </w:tcBorders>
            <w:shd w:val="clear" w:color="auto" w:fill="auto"/>
            <w:vAlign w:val="bottom"/>
          </w:tcPr>
          <w:p w14:paraId="5AACAB78" w14:textId="1A9EE011" w:rsidR="008C2C52" w:rsidRPr="00B82658" w:rsidRDefault="00A060BD" w:rsidP="000E12FC">
            <w:pPr>
              <w:spacing w:before="60" w:after="0"/>
              <w:rPr>
                <w:rFonts w:ascii="Calibri" w:hAnsi="Calibri" w:cs="Calibri"/>
              </w:rPr>
            </w:pPr>
            <w:r>
              <w:rPr>
                <w:rFonts w:ascii="Calibri" w:hAnsi="Calibri" w:cs="Calibri"/>
              </w:rPr>
              <w:fldChar w:fldCharType="begin">
                <w:ffData>
                  <w:name w:val="CityAddress1"/>
                  <w:enabled/>
                  <w:calcOnExit w:val="0"/>
                  <w:textInput/>
                </w:ffData>
              </w:fldChar>
            </w:r>
            <w:bookmarkStart w:id="7" w:name="CityAddress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p>
        </w:tc>
        <w:tc>
          <w:tcPr>
            <w:tcW w:w="1277" w:type="dxa"/>
            <w:tcBorders>
              <w:top w:val="single" w:sz="4" w:space="0" w:color="auto"/>
            </w:tcBorders>
            <w:shd w:val="clear" w:color="auto" w:fill="auto"/>
            <w:vAlign w:val="bottom"/>
          </w:tcPr>
          <w:p w14:paraId="2D3B0764" w14:textId="77777777" w:rsidR="008C2C52" w:rsidRPr="0022031A" w:rsidRDefault="008C2C52" w:rsidP="000E12FC">
            <w:pPr>
              <w:spacing w:before="60" w:after="0"/>
              <w:rPr>
                <w:rFonts w:ascii="Calibri" w:hAnsi="Calibri" w:cs="Calibri"/>
              </w:rPr>
            </w:pPr>
            <w:r>
              <w:rPr>
                <w:rFonts w:ascii="Calibri" w:hAnsi="Calibri" w:cs="Calibri"/>
                <w:b/>
              </w:rPr>
              <w:t xml:space="preserve">State: </w:t>
            </w:r>
            <w:r>
              <w:rPr>
                <w:rFonts w:ascii="Calibri" w:hAnsi="Calibri" w:cs="Calibri"/>
              </w:rPr>
              <w:t>WA</w:t>
            </w:r>
          </w:p>
        </w:tc>
        <w:tc>
          <w:tcPr>
            <w:tcW w:w="1226" w:type="dxa"/>
            <w:tcBorders>
              <w:top w:val="single" w:sz="4" w:space="0" w:color="auto"/>
            </w:tcBorders>
            <w:vAlign w:val="bottom"/>
          </w:tcPr>
          <w:p w14:paraId="4C975747" w14:textId="77777777" w:rsidR="008C2C52" w:rsidRPr="00E35860" w:rsidRDefault="008C2C52" w:rsidP="000E12FC">
            <w:pPr>
              <w:spacing w:before="60" w:after="0"/>
              <w:rPr>
                <w:rFonts w:ascii="Calibri" w:hAnsi="Calibri" w:cs="Calibri"/>
                <w:b/>
              </w:rPr>
            </w:pPr>
            <w:r w:rsidRPr="00E35860">
              <w:rPr>
                <w:rFonts w:ascii="Calibri" w:hAnsi="Calibri" w:cs="Calibri"/>
                <w:b/>
              </w:rPr>
              <w:t>Zip Code:</w:t>
            </w:r>
          </w:p>
        </w:tc>
        <w:tc>
          <w:tcPr>
            <w:tcW w:w="2200" w:type="dxa"/>
            <w:gridSpan w:val="2"/>
            <w:tcBorders>
              <w:top w:val="single" w:sz="4" w:space="0" w:color="auto"/>
              <w:bottom w:val="single" w:sz="4" w:space="0" w:color="auto"/>
            </w:tcBorders>
            <w:vAlign w:val="bottom"/>
          </w:tcPr>
          <w:p w14:paraId="64FC115D" w14:textId="5C06B168" w:rsidR="008C2C52" w:rsidRPr="00B82658" w:rsidRDefault="00A060BD" w:rsidP="000E12FC">
            <w:pPr>
              <w:spacing w:before="60" w:after="0"/>
              <w:rPr>
                <w:rFonts w:ascii="Calibri" w:hAnsi="Calibri" w:cs="Calibri"/>
              </w:rPr>
            </w:pPr>
            <w:r>
              <w:rPr>
                <w:rFonts w:ascii="Calibri" w:hAnsi="Calibri" w:cs="Calibri"/>
              </w:rPr>
              <w:fldChar w:fldCharType="begin">
                <w:ffData>
                  <w:name w:val="ZipAddress1"/>
                  <w:enabled/>
                  <w:calcOnExit w:val="0"/>
                  <w:textInput/>
                </w:ffData>
              </w:fldChar>
            </w:r>
            <w:bookmarkStart w:id="8" w:name="ZipAddress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tc>
      </w:tr>
      <w:tr w:rsidR="008C2C52" w:rsidRPr="00B82658" w14:paraId="125BFE2B" w14:textId="77777777" w:rsidTr="000E12FC">
        <w:trPr>
          <w:gridAfter w:val="1"/>
          <w:wAfter w:w="8" w:type="dxa"/>
          <w:trHeight w:val="144"/>
        </w:trPr>
        <w:tc>
          <w:tcPr>
            <w:tcW w:w="2220" w:type="dxa"/>
            <w:shd w:val="clear" w:color="auto" w:fill="auto"/>
            <w:vAlign w:val="bottom"/>
          </w:tcPr>
          <w:p w14:paraId="00235EAE" w14:textId="77777777" w:rsidR="008C2C52" w:rsidRPr="00E35860" w:rsidRDefault="008C2C52" w:rsidP="000E12FC">
            <w:pPr>
              <w:spacing w:before="60" w:after="0"/>
              <w:rPr>
                <w:rFonts w:ascii="Calibri" w:hAnsi="Calibri" w:cs="Calibri"/>
                <w:b/>
              </w:rPr>
            </w:pPr>
            <w:r w:rsidRPr="00E35860">
              <w:rPr>
                <w:rFonts w:ascii="Calibri" w:hAnsi="Calibri" w:cs="Calibri"/>
                <w:b/>
              </w:rPr>
              <w:t>Phone:</w:t>
            </w:r>
          </w:p>
        </w:tc>
        <w:tc>
          <w:tcPr>
            <w:tcW w:w="7403" w:type="dxa"/>
            <w:gridSpan w:val="5"/>
            <w:tcBorders>
              <w:bottom w:val="single" w:sz="4" w:space="0" w:color="auto"/>
            </w:tcBorders>
            <w:shd w:val="clear" w:color="auto" w:fill="auto"/>
            <w:vAlign w:val="bottom"/>
          </w:tcPr>
          <w:p w14:paraId="67F3E318" w14:textId="07D0DCB1" w:rsidR="008C2C52" w:rsidRPr="00B82658" w:rsidRDefault="00A060BD" w:rsidP="000E12FC">
            <w:pPr>
              <w:spacing w:before="60" w:after="0"/>
              <w:rPr>
                <w:rFonts w:ascii="Calibri" w:hAnsi="Calibri" w:cs="Calibri"/>
              </w:rPr>
            </w:pPr>
            <w:r>
              <w:rPr>
                <w:rFonts w:ascii="Calibri" w:hAnsi="Calibri" w:cs="Calibri"/>
              </w:rPr>
              <w:fldChar w:fldCharType="begin">
                <w:ffData>
                  <w:name w:val="ContactPhone"/>
                  <w:enabled/>
                  <w:calcOnExit w:val="0"/>
                  <w:textInput/>
                </w:ffData>
              </w:fldChar>
            </w:r>
            <w:bookmarkStart w:id="9" w:name="ContactPhon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
          </w:p>
        </w:tc>
      </w:tr>
      <w:tr w:rsidR="008C2C52" w:rsidRPr="00B82658" w14:paraId="75171629" w14:textId="77777777" w:rsidTr="000E12FC">
        <w:trPr>
          <w:gridAfter w:val="1"/>
          <w:wAfter w:w="8" w:type="dxa"/>
          <w:trHeight w:val="144"/>
        </w:trPr>
        <w:tc>
          <w:tcPr>
            <w:tcW w:w="2220" w:type="dxa"/>
            <w:shd w:val="clear" w:color="auto" w:fill="auto"/>
            <w:vAlign w:val="bottom"/>
          </w:tcPr>
          <w:p w14:paraId="6E326F71" w14:textId="77777777" w:rsidR="008C2C52" w:rsidRPr="00E35860" w:rsidRDefault="008C2C52" w:rsidP="000E12FC">
            <w:pPr>
              <w:spacing w:before="60" w:after="0"/>
              <w:rPr>
                <w:rFonts w:ascii="Calibri" w:hAnsi="Calibri" w:cs="Calibri"/>
                <w:b/>
              </w:rPr>
            </w:pPr>
            <w:r w:rsidRPr="00E35860">
              <w:rPr>
                <w:rFonts w:ascii="Calibri" w:hAnsi="Calibri" w:cs="Calibri"/>
                <w:b/>
              </w:rPr>
              <w:t>Email Address:</w:t>
            </w:r>
          </w:p>
        </w:tc>
        <w:tc>
          <w:tcPr>
            <w:tcW w:w="7403" w:type="dxa"/>
            <w:gridSpan w:val="5"/>
            <w:tcBorders>
              <w:bottom w:val="single" w:sz="4" w:space="0" w:color="auto"/>
            </w:tcBorders>
            <w:shd w:val="clear" w:color="auto" w:fill="auto"/>
            <w:vAlign w:val="bottom"/>
          </w:tcPr>
          <w:p w14:paraId="1FEA2841" w14:textId="72AF3A14" w:rsidR="008C2C52" w:rsidRPr="00B82658" w:rsidRDefault="00A060BD" w:rsidP="000E12FC">
            <w:pPr>
              <w:spacing w:before="60" w:after="0"/>
              <w:rPr>
                <w:rFonts w:ascii="Calibri" w:hAnsi="Calibri" w:cs="Calibri"/>
              </w:rPr>
            </w:pPr>
            <w:r>
              <w:rPr>
                <w:rFonts w:ascii="Calibri" w:hAnsi="Calibri" w:cs="Calibri"/>
              </w:rPr>
              <w:fldChar w:fldCharType="begin">
                <w:ffData>
                  <w:name w:val="ContactEmail"/>
                  <w:enabled/>
                  <w:calcOnExit w:val="0"/>
                  <w:textInput/>
                </w:ffData>
              </w:fldChar>
            </w:r>
            <w:bookmarkStart w:id="10" w:name="ContactEmail"/>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0"/>
          </w:p>
        </w:tc>
      </w:tr>
      <w:tr w:rsidR="008C2C52" w:rsidRPr="00B82658" w14:paraId="28A598A9" w14:textId="77777777" w:rsidTr="000E12FC">
        <w:trPr>
          <w:gridAfter w:val="1"/>
          <w:wAfter w:w="8" w:type="dxa"/>
          <w:trHeight w:val="144"/>
        </w:trPr>
        <w:tc>
          <w:tcPr>
            <w:tcW w:w="9623" w:type="dxa"/>
            <w:gridSpan w:val="6"/>
            <w:shd w:val="clear" w:color="auto" w:fill="auto"/>
          </w:tcPr>
          <w:p w14:paraId="11BA06DA" w14:textId="41572C70" w:rsidR="008C2C52" w:rsidRDefault="008C2C52" w:rsidP="000E12FC">
            <w:pPr>
              <w:spacing w:before="60" w:after="240"/>
              <w:ind w:left="144" w:hanging="144"/>
              <w:rPr>
                <w:rFonts w:ascii="Calibri" w:hAnsi="Calibri" w:cs="Calibri"/>
              </w:rPr>
            </w:pPr>
            <w:r w:rsidRPr="008C48D0">
              <w:rPr>
                <w:rFonts w:ascii="Calibri" w:hAnsi="Calibri" w:cs="Calibri"/>
                <w:sz w:val="22"/>
              </w:rPr>
              <w:t>*Please list the person who will be responsible for submitting invoices and handling any communication in regard to these funds.</w:t>
            </w:r>
          </w:p>
        </w:tc>
      </w:tr>
      <w:bookmarkEnd w:id="3"/>
      <w:tr w:rsidR="008C2C52" w:rsidRPr="00B82658" w14:paraId="3BE9EDF5" w14:textId="77777777" w:rsidTr="000E12FC">
        <w:trPr>
          <w:gridAfter w:val="1"/>
          <w:wAfter w:w="8" w:type="dxa"/>
          <w:trHeight w:val="144"/>
        </w:trPr>
        <w:tc>
          <w:tcPr>
            <w:tcW w:w="2220" w:type="dxa"/>
            <w:shd w:val="clear" w:color="auto" w:fill="auto"/>
            <w:vAlign w:val="bottom"/>
          </w:tcPr>
          <w:p w14:paraId="1B1ED608" w14:textId="77777777" w:rsidR="008C2C52" w:rsidRPr="00E35860" w:rsidRDefault="008C2C52" w:rsidP="000E12FC">
            <w:pPr>
              <w:spacing w:before="60" w:after="0"/>
              <w:ind w:right="-120"/>
              <w:rPr>
                <w:rFonts w:ascii="Calibri" w:hAnsi="Calibri" w:cs="Calibri"/>
                <w:b/>
              </w:rPr>
            </w:pPr>
            <w:r>
              <w:rPr>
                <w:rFonts w:ascii="Calibri" w:hAnsi="Calibri" w:cs="Calibri"/>
                <w:b/>
              </w:rPr>
              <w:t>Signing Authority**:</w:t>
            </w:r>
          </w:p>
        </w:tc>
        <w:tc>
          <w:tcPr>
            <w:tcW w:w="7403" w:type="dxa"/>
            <w:gridSpan w:val="5"/>
            <w:tcBorders>
              <w:bottom w:val="single" w:sz="4" w:space="0" w:color="auto"/>
            </w:tcBorders>
            <w:shd w:val="clear" w:color="auto" w:fill="auto"/>
            <w:vAlign w:val="bottom"/>
          </w:tcPr>
          <w:p w14:paraId="0905BB2A" w14:textId="050F3616" w:rsidR="008C2C52" w:rsidRDefault="00A060BD" w:rsidP="000E12FC">
            <w:pPr>
              <w:spacing w:before="60" w:after="0"/>
              <w:rPr>
                <w:rFonts w:ascii="Calibri" w:hAnsi="Calibri" w:cs="Calibri"/>
              </w:rPr>
            </w:pPr>
            <w:r>
              <w:rPr>
                <w:rFonts w:ascii="Calibri" w:hAnsi="Calibri" w:cs="Calibri"/>
              </w:rPr>
              <w:fldChar w:fldCharType="begin">
                <w:ffData>
                  <w:name w:val="SignerName"/>
                  <w:enabled/>
                  <w:calcOnExit w:val="0"/>
                  <w:textInput/>
                </w:ffData>
              </w:fldChar>
            </w:r>
            <w:bookmarkStart w:id="11" w:name="SignerNam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
          </w:p>
        </w:tc>
      </w:tr>
      <w:tr w:rsidR="008C2C52" w:rsidRPr="00B82658" w14:paraId="0F52B0E2" w14:textId="77777777" w:rsidTr="000E12FC">
        <w:trPr>
          <w:gridAfter w:val="1"/>
          <w:wAfter w:w="8" w:type="dxa"/>
          <w:trHeight w:val="144"/>
        </w:trPr>
        <w:tc>
          <w:tcPr>
            <w:tcW w:w="2220" w:type="dxa"/>
            <w:shd w:val="clear" w:color="auto" w:fill="auto"/>
            <w:vAlign w:val="bottom"/>
          </w:tcPr>
          <w:p w14:paraId="185AB695" w14:textId="77777777" w:rsidR="008C2C52" w:rsidRPr="00E35860" w:rsidRDefault="008C2C52" w:rsidP="000E12FC">
            <w:pPr>
              <w:spacing w:before="60" w:after="0"/>
              <w:rPr>
                <w:rFonts w:ascii="Calibri" w:hAnsi="Calibri" w:cs="Calibri"/>
                <w:b/>
              </w:rPr>
            </w:pPr>
            <w:r w:rsidRPr="00E35860">
              <w:rPr>
                <w:rFonts w:ascii="Calibri" w:hAnsi="Calibri" w:cs="Calibri"/>
                <w:b/>
              </w:rPr>
              <w:t>Title:</w:t>
            </w:r>
          </w:p>
        </w:tc>
        <w:tc>
          <w:tcPr>
            <w:tcW w:w="7403" w:type="dxa"/>
            <w:gridSpan w:val="5"/>
            <w:tcBorders>
              <w:bottom w:val="single" w:sz="4" w:space="0" w:color="auto"/>
            </w:tcBorders>
            <w:shd w:val="clear" w:color="auto" w:fill="auto"/>
            <w:vAlign w:val="bottom"/>
          </w:tcPr>
          <w:p w14:paraId="6B1B3F27" w14:textId="339AAA0F" w:rsidR="008C2C52" w:rsidRPr="00B82658" w:rsidRDefault="00A060BD" w:rsidP="000E12FC">
            <w:pPr>
              <w:spacing w:before="60" w:after="0"/>
              <w:rPr>
                <w:rFonts w:ascii="Calibri" w:hAnsi="Calibri" w:cs="Calibri"/>
              </w:rPr>
            </w:pPr>
            <w:r>
              <w:rPr>
                <w:rFonts w:ascii="Calibri" w:hAnsi="Calibri" w:cs="Calibri"/>
              </w:rPr>
              <w:fldChar w:fldCharType="begin">
                <w:ffData>
                  <w:name w:val="SignerTitle"/>
                  <w:enabled/>
                  <w:calcOnExit w:val="0"/>
                  <w:textInput/>
                </w:ffData>
              </w:fldChar>
            </w:r>
            <w:bookmarkStart w:id="12" w:name="SignerTitl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
          </w:p>
        </w:tc>
      </w:tr>
      <w:tr w:rsidR="003A442E" w:rsidRPr="00B82658" w14:paraId="7142042D" w14:textId="77777777" w:rsidTr="000E12FC">
        <w:trPr>
          <w:gridAfter w:val="1"/>
          <w:wAfter w:w="8" w:type="dxa"/>
          <w:trHeight w:val="144"/>
        </w:trPr>
        <w:tc>
          <w:tcPr>
            <w:tcW w:w="2220" w:type="dxa"/>
            <w:shd w:val="clear" w:color="auto" w:fill="auto"/>
            <w:vAlign w:val="bottom"/>
          </w:tcPr>
          <w:p w14:paraId="309B3019" w14:textId="34FE3854" w:rsidR="003A442E" w:rsidRPr="00E35860" w:rsidRDefault="003A442E" w:rsidP="000E12FC">
            <w:pPr>
              <w:spacing w:before="60" w:after="0"/>
              <w:rPr>
                <w:rFonts w:ascii="Calibri" w:hAnsi="Calibri" w:cs="Calibri"/>
                <w:b/>
              </w:rPr>
            </w:pPr>
            <w:r>
              <w:rPr>
                <w:rFonts w:ascii="Calibri" w:hAnsi="Calibri" w:cs="Calibri"/>
                <w:b/>
              </w:rPr>
              <w:t>City/County Department Name:</w:t>
            </w:r>
          </w:p>
        </w:tc>
        <w:tc>
          <w:tcPr>
            <w:tcW w:w="7403" w:type="dxa"/>
            <w:gridSpan w:val="5"/>
            <w:tcBorders>
              <w:bottom w:val="single" w:sz="4" w:space="0" w:color="auto"/>
            </w:tcBorders>
            <w:shd w:val="clear" w:color="auto" w:fill="auto"/>
            <w:vAlign w:val="bottom"/>
          </w:tcPr>
          <w:p w14:paraId="4C90FCE0" w14:textId="6AE0E904" w:rsidR="003A442E" w:rsidRDefault="00A060BD" w:rsidP="000E12FC">
            <w:pPr>
              <w:spacing w:before="60" w:after="0"/>
              <w:rPr>
                <w:rFonts w:ascii="Calibri" w:hAnsi="Calibri" w:cs="Calibri"/>
              </w:rPr>
            </w:pPr>
            <w:r>
              <w:rPr>
                <w:rFonts w:ascii="Calibri" w:hAnsi="Calibri" w:cs="Calibri"/>
              </w:rPr>
              <w:fldChar w:fldCharType="begin">
                <w:ffData>
                  <w:name w:val="DeptName2"/>
                  <w:enabled/>
                  <w:calcOnExit w:val="0"/>
                  <w:textInput/>
                </w:ffData>
              </w:fldChar>
            </w:r>
            <w:bookmarkStart w:id="13" w:name="DeptName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
          </w:p>
        </w:tc>
      </w:tr>
      <w:tr w:rsidR="008C2C52" w:rsidRPr="00B82658" w14:paraId="4904AA1C" w14:textId="77777777" w:rsidTr="000E12FC">
        <w:trPr>
          <w:gridAfter w:val="1"/>
          <w:wAfter w:w="8" w:type="dxa"/>
          <w:trHeight w:val="144"/>
        </w:trPr>
        <w:tc>
          <w:tcPr>
            <w:tcW w:w="2220" w:type="dxa"/>
            <w:shd w:val="clear" w:color="auto" w:fill="auto"/>
            <w:vAlign w:val="bottom"/>
          </w:tcPr>
          <w:p w14:paraId="72588F5D" w14:textId="77777777" w:rsidR="008C2C52" w:rsidRPr="00E35860" w:rsidRDefault="008C2C52" w:rsidP="000E12FC">
            <w:pPr>
              <w:spacing w:before="60" w:after="0"/>
              <w:rPr>
                <w:rFonts w:ascii="Calibri" w:hAnsi="Calibri" w:cs="Calibri"/>
                <w:b/>
              </w:rPr>
            </w:pPr>
            <w:r w:rsidRPr="00E35860">
              <w:rPr>
                <w:rFonts w:ascii="Calibri" w:hAnsi="Calibri" w:cs="Calibri"/>
                <w:b/>
              </w:rPr>
              <w:t>Mailing Address:</w:t>
            </w:r>
          </w:p>
        </w:tc>
        <w:tc>
          <w:tcPr>
            <w:tcW w:w="7403" w:type="dxa"/>
            <w:gridSpan w:val="5"/>
            <w:tcBorders>
              <w:top w:val="single" w:sz="4" w:space="0" w:color="auto"/>
              <w:bottom w:val="single" w:sz="4" w:space="0" w:color="auto"/>
            </w:tcBorders>
            <w:shd w:val="clear" w:color="auto" w:fill="auto"/>
            <w:vAlign w:val="bottom"/>
          </w:tcPr>
          <w:p w14:paraId="4A80C4A4" w14:textId="0AD40311" w:rsidR="008C2C52" w:rsidRPr="00B82658" w:rsidRDefault="00A060BD" w:rsidP="000E12FC">
            <w:pPr>
              <w:spacing w:before="60" w:after="0"/>
              <w:rPr>
                <w:rFonts w:ascii="Calibri" w:hAnsi="Calibri" w:cs="Calibri"/>
              </w:rPr>
            </w:pPr>
            <w:r>
              <w:rPr>
                <w:rFonts w:ascii="Calibri" w:hAnsi="Calibri" w:cs="Calibri"/>
              </w:rPr>
              <w:fldChar w:fldCharType="begin">
                <w:ffData>
                  <w:name w:val="MailingAddress2"/>
                  <w:enabled/>
                  <w:calcOnExit w:val="0"/>
                  <w:textInput/>
                </w:ffData>
              </w:fldChar>
            </w:r>
            <w:bookmarkStart w:id="14" w:name="MailingAddress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p>
        </w:tc>
      </w:tr>
      <w:tr w:rsidR="008C2C52" w:rsidRPr="00B82658" w14:paraId="766EAD7B" w14:textId="77777777" w:rsidTr="000E12FC">
        <w:trPr>
          <w:trHeight w:val="144"/>
        </w:trPr>
        <w:tc>
          <w:tcPr>
            <w:tcW w:w="2220" w:type="dxa"/>
            <w:shd w:val="clear" w:color="auto" w:fill="auto"/>
            <w:vAlign w:val="bottom"/>
          </w:tcPr>
          <w:p w14:paraId="52FEC88A" w14:textId="77777777" w:rsidR="008C2C52" w:rsidRPr="00E35860" w:rsidRDefault="008C2C52" w:rsidP="000E12FC">
            <w:pPr>
              <w:spacing w:before="60" w:after="0"/>
              <w:rPr>
                <w:rFonts w:ascii="Calibri" w:hAnsi="Calibri" w:cs="Calibri"/>
                <w:b/>
              </w:rPr>
            </w:pPr>
            <w:r w:rsidRPr="00E35860">
              <w:rPr>
                <w:rFonts w:ascii="Calibri" w:hAnsi="Calibri" w:cs="Calibri"/>
                <w:b/>
              </w:rPr>
              <w:t>City:</w:t>
            </w:r>
          </w:p>
        </w:tc>
        <w:tc>
          <w:tcPr>
            <w:tcW w:w="2708" w:type="dxa"/>
            <w:gridSpan w:val="2"/>
            <w:tcBorders>
              <w:top w:val="single" w:sz="4" w:space="0" w:color="auto"/>
              <w:bottom w:val="single" w:sz="4" w:space="0" w:color="auto"/>
            </w:tcBorders>
            <w:shd w:val="clear" w:color="auto" w:fill="auto"/>
            <w:vAlign w:val="bottom"/>
          </w:tcPr>
          <w:p w14:paraId="13604435" w14:textId="02865B14" w:rsidR="008C2C52" w:rsidRPr="00B82658" w:rsidRDefault="00A060BD" w:rsidP="000E12FC">
            <w:pPr>
              <w:spacing w:before="60" w:after="0"/>
              <w:rPr>
                <w:rFonts w:ascii="Calibri" w:hAnsi="Calibri" w:cs="Calibri"/>
              </w:rPr>
            </w:pPr>
            <w:r>
              <w:rPr>
                <w:rFonts w:ascii="Calibri" w:hAnsi="Calibri" w:cs="Calibri"/>
              </w:rPr>
              <w:fldChar w:fldCharType="begin">
                <w:ffData>
                  <w:name w:val="CityAddress2"/>
                  <w:enabled/>
                  <w:calcOnExit w:val="0"/>
                  <w:textInput/>
                </w:ffData>
              </w:fldChar>
            </w:r>
            <w:bookmarkStart w:id="15" w:name="CityAddress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5"/>
          </w:p>
        </w:tc>
        <w:tc>
          <w:tcPr>
            <w:tcW w:w="1277" w:type="dxa"/>
            <w:tcBorders>
              <w:top w:val="single" w:sz="4" w:space="0" w:color="auto"/>
              <w:bottom w:val="single" w:sz="4" w:space="0" w:color="auto"/>
            </w:tcBorders>
            <w:shd w:val="clear" w:color="auto" w:fill="auto"/>
            <w:vAlign w:val="bottom"/>
          </w:tcPr>
          <w:p w14:paraId="6F255235" w14:textId="77777777" w:rsidR="008C2C52" w:rsidRPr="0022031A" w:rsidRDefault="008C2C52" w:rsidP="000E12FC">
            <w:pPr>
              <w:spacing w:before="60" w:after="0"/>
              <w:rPr>
                <w:rFonts w:ascii="Calibri" w:hAnsi="Calibri" w:cs="Calibri"/>
              </w:rPr>
            </w:pPr>
            <w:r>
              <w:rPr>
                <w:rFonts w:ascii="Calibri" w:hAnsi="Calibri" w:cs="Calibri"/>
                <w:b/>
              </w:rPr>
              <w:t xml:space="preserve">State: </w:t>
            </w:r>
            <w:r>
              <w:rPr>
                <w:rFonts w:ascii="Calibri" w:hAnsi="Calibri" w:cs="Calibri"/>
              </w:rPr>
              <w:t>WA</w:t>
            </w:r>
          </w:p>
        </w:tc>
        <w:tc>
          <w:tcPr>
            <w:tcW w:w="1226" w:type="dxa"/>
            <w:tcBorders>
              <w:top w:val="single" w:sz="4" w:space="0" w:color="auto"/>
            </w:tcBorders>
            <w:vAlign w:val="bottom"/>
          </w:tcPr>
          <w:p w14:paraId="05CFBADC" w14:textId="77777777" w:rsidR="008C2C52" w:rsidRPr="00E35860" w:rsidRDefault="008C2C52" w:rsidP="000E12FC">
            <w:pPr>
              <w:spacing w:before="60" w:after="0"/>
              <w:rPr>
                <w:rFonts w:ascii="Calibri" w:hAnsi="Calibri" w:cs="Calibri"/>
                <w:b/>
              </w:rPr>
            </w:pPr>
            <w:r w:rsidRPr="00E35860">
              <w:rPr>
                <w:rFonts w:ascii="Calibri" w:hAnsi="Calibri" w:cs="Calibri"/>
                <w:b/>
              </w:rPr>
              <w:t>Zip Code:</w:t>
            </w:r>
          </w:p>
        </w:tc>
        <w:tc>
          <w:tcPr>
            <w:tcW w:w="2200" w:type="dxa"/>
            <w:gridSpan w:val="2"/>
            <w:tcBorders>
              <w:top w:val="single" w:sz="4" w:space="0" w:color="auto"/>
              <w:bottom w:val="single" w:sz="4" w:space="0" w:color="auto"/>
            </w:tcBorders>
            <w:vAlign w:val="bottom"/>
          </w:tcPr>
          <w:p w14:paraId="0D404A4A" w14:textId="7760AEB5" w:rsidR="008C2C52" w:rsidRPr="00B82658" w:rsidRDefault="00A060BD" w:rsidP="000E12FC">
            <w:pPr>
              <w:spacing w:before="60" w:after="0"/>
              <w:rPr>
                <w:rFonts w:ascii="Calibri" w:hAnsi="Calibri" w:cs="Calibri"/>
              </w:rPr>
            </w:pPr>
            <w:r>
              <w:rPr>
                <w:rFonts w:ascii="Calibri" w:hAnsi="Calibri" w:cs="Calibri"/>
              </w:rPr>
              <w:fldChar w:fldCharType="begin">
                <w:ffData>
                  <w:name w:val="ZipAddress2"/>
                  <w:enabled/>
                  <w:calcOnExit w:val="0"/>
                  <w:textInput/>
                </w:ffData>
              </w:fldChar>
            </w:r>
            <w:bookmarkStart w:id="16" w:name="ZipAddress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p>
        </w:tc>
      </w:tr>
      <w:tr w:rsidR="008C2C52" w:rsidRPr="00B82658" w14:paraId="2E4E0C50" w14:textId="77777777" w:rsidTr="000E12FC">
        <w:trPr>
          <w:gridAfter w:val="1"/>
          <w:wAfter w:w="8" w:type="dxa"/>
          <w:trHeight w:val="144"/>
        </w:trPr>
        <w:tc>
          <w:tcPr>
            <w:tcW w:w="2220" w:type="dxa"/>
            <w:shd w:val="clear" w:color="auto" w:fill="auto"/>
            <w:vAlign w:val="bottom"/>
          </w:tcPr>
          <w:p w14:paraId="0F023528" w14:textId="77777777" w:rsidR="008C2C52" w:rsidRPr="00E35860" w:rsidRDefault="008C2C52" w:rsidP="000E12FC">
            <w:pPr>
              <w:spacing w:before="60" w:after="0"/>
              <w:rPr>
                <w:rFonts w:ascii="Calibri" w:hAnsi="Calibri" w:cs="Calibri"/>
                <w:b/>
              </w:rPr>
            </w:pPr>
            <w:r w:rsidRPr="00E35860">
              <w:rPr>
                <w:rFonts w:ascii="Calibri" w:hAnsi="Calibri" w:cs="Calibri"/>
                <w:b/>
              </w:rPr>
              <w:t>Phone:</w:t>
            </w:r>
          </w:p>
        </w:tc>
        <w:tc>
          <w:tcPr>
            <w:tcW w:w="7403" w:type="dxa"/>
            <w:gridSpan w:val="5"/>
            <w:tcBorders>
              <w:bottom w:val="single" w:sz="4" w:space="0" w:color="auto"/>
            </w:tcBorders>
            <w:shd w:val="clear" w:color="auto" w:fill="auto"/>
            <w:vAlign w:val="bottom"/>
          </w:tcPr>
          <w:p w14:paraId="62BE018B" w14:textId="531B488C" w:rsidR="008C2C52" w:rsidRPr="00B82658" w:rsidRDefault="00A060BD" w:rsidP="000E12FC">
            <w:pPr>
              <w:spacing w:before="60" w:after="0"/>
              <w:rPr>
                <w:rFonts w:ascii="Calibri" w:hAnsi="Calibri" w:cs="Calibri"/>
              </w:rPr>
            </w:pPr>
            <w:r>
              <w:rPr>
                <w:rFonts w:ascii="Calibri" w:hAnsi="Calibri" w:cs="Calibri"/>
              </w:rPr>
              <w:fldChar w:fldCharType="begin">
                <w:ffData>
                  <w:name w:val="SignerPhone"/>
                  <w:enabled/>
                  <w:calcOnExit w:val="0"/>
                  <w:textInput/>
                </w:ffData>
              </w:fldChar>
            </w:r>
            <w:bookmarkStart w:id="17" w:name="SignerPhon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p>
        </w:tc>
      </w:tr>
      <w:tr w:rsidR="008C2C52" w:rsidRPr="00B82658" w14:paraId="4150B6EB" w14:textId="77777777" w:rsidTr="000E12FC">
        <w:trPr>
          <w:gridAfter w:val="1"/>
          <w:wAfter w:w="8" w:type="dxa"/>
          <w:trHeight w:val="144"/>
        </w:trPr>
        <w:tc>
          <w:tcPr>
            <w:tcW w:w="2220" w:type="dxa"/>
            <w:shd w:val="clear" w:color="auto" w:fill="auto"/>
            <w:vAlign w:val="bottom"/>
          </w:tcPr>
          <w:p w14:paraId="033B123D" w14:textId="77777777" w:rsidR="008C2C52" w:rsidRPr="00E35860" w:rsidRDefault="008C2C52" w:rsidP="000E12FC">
            <w:pPr>
              <w:spacing w:before="60" w:after="0"/>
              <w:rPr>
                <w:rFonts w:ascii="Calibri" w:hAnsi="Calibri" w:cs="Calibri"/>
                <w:b/>
              </w:rPr>
            </w:pPr>
            <w:r w:rsidRPr="00E35860">
              <w:rPr>
                <w:rFonts w:ascii="Calibri" w:hAnsi="Calibri" w:cs="Calibri"/>
                <w:b/>
              </w:rPr>
              <w:t>Email Address:</w:t>
            </w:r>
          </w:p>
        </w:tc>
        <w:tc>
          <w:tcPr>
            <w:tcW w:w="7403" w:type="dxa"/>
            <w:gridSpan w:val="5"/>
            <w:tcBorders>
              <w:bottom w:val="single" w:sz="4" w:space="0" w:color="auto"/>
            </w:tcBorders>
            <w:shd w:val="clear" w:color="auto" w:fill="auto"/>
            <w:vAlign w:val="bottom"/>
          </w:tcPr>
          <w:p w14:paraId="0C3751FB" w14:textId="58BAF7E7" w:rsidR="008C2C52" w:rsidRPr="00B82658" w:rsidRDefault="00A060BD" w:rsidP="000E12FC">
            <w:pPr>
              <w:spacing w:before="60" w:after="0"/>
              <w:rPr>
                <w:rFonts w:ascii="Calibri" w:hAnsi="Calibri" w:cs="Calibri"/>
              </w:rPr>
            </w:pPr>
            <w:r>
              <w:rPr>
                <w:rFonts w:ascii="Calibri" w:hAnsi="Calibri" w:cs="Calibri"/>
              </w:rPr>
              <w:fldChar w:fldCharType="begin">
                <w:ffData>
                  <w:name w:val="SignerEmail"/>
                  <w:enabled/>
                  <w:calcOnExit w:val="0"/>
                  <w:textInput/>
                </w:ffData>
              </w:fldChar>
            </w:r>
            <w:bookmarkStart w:id="18" w:name="SignerEmail"/>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
          </w:p>
        </w:tc>
      </w:tr>
      <w:tr w:rsidR="008C2C52" w:rsidRPr="00B82658" w14:paraId="47071DB1" w14:textId="77777777" w:rsidTr="000E12FC">
        <w:trPr>
          <w:gridAfter w:val="1"/>
          <w:wAfter w:w="8" w:type="dxa"/>
          <w:trHeight w:val="144"/>
        </w:trPr>
        <w:tc>
          <w:tcPr>
            <w:tcW w:w="9623" w:type="dxa"/>
            <w:gridSpan w:val="6"/>
            <w:shd w:val="clear" w:color="auto" w:fill="auto"/>
          </w:tcPr>
          <w:p w14:paraId="508630B3" w14:textId="3CEA5E9B" w:rsidR="008C2C52" w:rsidRPr="007C7A86" w:rsidRDefault="008C2C52" w:rsidP="000E12FC">
            <w:pPr>
              <w:spacing w:before="60" w:after="240"/>
              <w:rPr>
                <w:rFonts w:ascii="Calibri" w:hAnsi="Calibri" w:cs="Calibri"/>
              </w:rPr>
            </w:pPr>
            <w:r w:rsidRPr="007C7A86">
              <w:rPr>
                <w:rFonts w:ascii="Calibri" w:hAnsi="Calibri" w:cs="Calibri"/>
                <w:sz w:val="22"/>
              </w:rPr>
              <w:t>**</w:t>
            </w:r>
            <w:r w:rsidR="00A3765E">
              <w:rPr>
                <w:rFonts w:ascii="Calibri" w:hAnsi="Calibri" w:cs="Calibri"/>
                <w:sz w:val="22"/>
              </w:rPr>
              <w:t xml:space="preserve">Please list the person who will be signing any agreement regarding these funds. </w:t>
            </w:r>
            <w:r w:rsidRPr="000E12FC">
              <w:rPr>
                <w:rFonts w:ascii="Calibri" w:hAnsi="Calibri" w:cs="Calibri"/>
                <w:b/>
                <w:sz w:val="22"/>
              </w:rPr>
              <w:t>If the same as the contact person listed above, you may skip this section.</w:t>
            </w:r>
          </w:p>
        </w:tc>
      </w:tr>
      <w:tr w:rsidR="008C2C52" w:rsidRPr="00B82658" w14:paraId="1F1FAE2B" w14:textId="77777777" w:rsidTr="000E12FC">
        <w:trPr>
          <w:gridAfter w:val="1"/>
          <w:wAfter w:w="8" w:type="dxa"/>
          <w:trHeight w:val="144"/>
        </w:trPr>
        <w:tc>
          <w:tcPr>
            <w:tcW w:w="3675" w:type="dxa"/>
            <w:gridSpan w:val="2"/>
            <w:shd w:val="clear" w:color="auto" w:fill="auto"/>
            <w:vAlign w:val="bottom"/>
          </w:tcPr>
          <w:p w14:paraId="770AE0E5" w14:textId="77777777" w:rsidR="008C2C52" w:rsidRPr="00E35860" w:rsidRDefault="008C2C52" w:rsidP="000E12FC">
            <w:pPr>
              <w:spacing w:before="60" w:after="0"/>
              <w:rPr>
                <w:rFonts w:ascii="Calibri" w:hAnsi="Calibri" w:cs="Calibri"/>
                <w:b/>
              </w:rPr>
            </w:pPr>
            <w:r w:rsidRPr="00E35860">
              <w:rPr>
                <w:rFonts w:ascii="Calibri" w:hAnsi="Calibri" w:cs="Calibri"/>
                <w:b/>
              </w:rPr>
              <w:t>State Vendor Number:</w:t>
            </w:r>
          </w:p>
        </w:tc>
        <w:tc>
          <w:tcPr>
            <w:tcW w:w="5948" w:type="dxa"/>
            <w:gridSpan w:val="4"/>
            <w:tcBorders>
              <w:bottom w:val="single" w:sz="4" w:space="0" w:color="auto"/>
            </w:tcBorders>
            <w:vAlign w:val="bottom"/>
          </w:tcPr>
          <w:p w14:paraId="7762A9F9" w14:textId="17C538FB" w:rsidR="008C2C52" w:rsidRPr="00B82658" w:rsidRDefault="00A060BD" w:rsidP="000E12FC">
            <w:pPr>
              <w:spacing w:before="60" w:after="0"/>
              <w:rPr>
                <w:rFonts w:ascii="Calibri" w:hAnsi="Calibri" w:cs="Calibri"/>
              </w:rPr>
            </w:pPr>
            <w:r>
              <w:rPr>
                <w:rFonts w:ascii="Calibri" w:hAnsi="Calibri" w:cs="Calibri"/>
              </w:rPr>
              <w:fldChar w:fldCharType="begin">
                <w:ffData>
                  <w:name w:val="SWVNumber"/>
                  <w:enabled/>
                  <w:calcOnExit w:val="0"/>
                  <w:textInput/>
                </w:ffData>
              </w:fldChar>
            </w:r>
            <w:bookmarkStart w:id="19" w:name="SWVNumbe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p>
        </w:tc>
      </w:tr>
      <w:tr w:rsidR="008C2C52" w:rsidRPr="00B82658" w14:paraId="0279E585" w14:textId="77777777" w:rsidTr="000E12FC">
        <w:trPr>
          <w:gridAfter w:val="1"/>
          <w:wAfter w:w="8" w:type="dxa"/>
          <w:trHeight w:val="144"/>
        </w:trPr>
        <w:tc>
          <w:tcPr>
            <w:tcW w:w="9623" w:type="dxa"/>
            <w:gridSpan w:val="6"/>
            <w:shd w:val="clear" w:color="auto" w:fill="auto"/>
            <w:vAlign w:val="bottom"/>
          </w:tcPr>
          <w:p w14:paraId="7170765E" w14:textId="0427A36B" w:rsidR="008C2C52" w:rsidRPr="00B82658" w:rsidRDefault="008C2C52" w:rsidP="000E12FC">
            <w:pPr>
              <w:spacing w:before="60" w:after="0"/>
              <w:rPr>
                <w:rFonts w:ascii="Calibri" w:hAnsi="Calibri" w:cs="Calibri"/>
              </w:rPr>
            </w:pPr>
            <w:r>
              <w:rPr>
                <w:rFonts w:ascii="Calibri" w:hAnsi="Calibri" w:cs="Calibri"/>
              </w:rPr>
              <w:t>For more information see:</w:t>
            </w:r>
            <w:hyperlink r:id="rId8" w:history="1">
              <w:r w:rsidRPr="0071652E">
                <w:rPr>
                  <w:rStyle w:val="Hyperlink"/>
                  <w:rFonts w:ascii="Calibri" w:hAnsi="Calibri" w:cs="Calibri"/>
                  <w:sz w:val="22"/>
                </w:rPr>
                <w:t>https://ofm.wa.gov/it-systems/accounting-systems/statewide-vendorpayee-services</w:t>
              </w:r>
            </w:hyperlink>
          </w:p>
        </w:tc>
      </w:tr>
    </w:tbl>
    <w:tbl>
      <w:tblPr>
        <w:tblStyle w:val="TableGrid"/>
        <w:tblW w:w="10425"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1137FE" w:rsidRPr="001137FE" w14:paraId="235740AF" w14:textId="77777777" w:rsidTr="003A7CBD">
        <w:trPr>
          <w:trHeight w:val="288"/>
        </w:trPr>
        <w:tc>
          <w:tcPr>
            <w:tcW w:w="10425" w:type="dxa"/>
            <w:vAlign w:val="bottom"/>
          </w:tcPr>
          <w:p w14:paraId="47CD5827" w14:textId="6F9E09D9" w:rsidR="00636C72" w:rsidRPr="007E584C" w:rsidRDefault="00A44BE2" w:rsidP="007E584C">
            <w:pPr>
              <w:spacing w:before="120"/>
              <w:jc w:val="center"/>
              <w:rPr>
                <w:rFonts w:asciiTheme="minorHAnsi" w:hAnsiTheme="minorHAnsi"/>
                <w:i/>
                <w:color w:val="000000" w:themeColor="text1"/>
                <w:sz w:val="26"/>
                <w:szCs w:val="26"/>
              </w:rPr>
            </w:pPr>
            <w:r w:rsidRPr="007E584C">
              <w:rPr>
                <w:rFonts w:asciiTheme="minorHAnsi" w:hAnsiTheme="minorHAnsi"/>
                <w:i/>
                <w:color w:val="000000" w:themeColor="text1"/>
                <w:sz w:val="26"/>
                <w:szCs w:val="26"/>
              </w:rPr>
              <w:t xml:space="preserve">NOTE:  </w:t>
            </w:r>
            <w:r w:rsidR="00636C72" w:rsidRPr="007E584C">
              <w:rPr>
                <w:rFonts w:asciiTheme="minorHAnsi" w:hAnsiTheme="minorHAnsi"/>
                <w:i/>
                <w:color w:val="000000" w:themeColor="text1"/>
                <w:sz w:val="26"/>
                <w:szCs w:val="26"/>
              </w:rPr>
              <w:t xml:space="preserve">Completed applications are due to OPD by 5 p.m. </w:t>
            </w:r>
            <w:r w:rsidR="00636C72" w:rsidRPr="007E584C">
              <w:rPr>
                <w:rFonts w:asciiTheme="minorHAnsi" w:hAnsiTheme="minorHAnsi"/>
                <w:b/>
                <w:i/>
                <w:color w:val="000000" w:themeColor="text1"/>
                <w:sz w:val="26"/>
                <w:szCs w:val="26"/>
              </w:rPr>
              <w:t>June 30, 2025</w:t>
            </w:r>
            <w:r w:rsidR="00636C72" w:rsidRPr="007E584C">
              <w:rPr>
                <w:rFonts w:asciiTheme="minorHAnsi" w:hAnsiTheme="minorHAnsi"/>
                <w:i/>
                <w:color w:val="000000" w:themeColor="text1"/>
                <w:sz w:val="26"/>
                <w:szCs w:val="26"/>
              </w:rPr>
              <w:t>. State OPD will send preliminary notification of grant awards and denials by July 15.</w:t>
            </w:r>
            <w:r w:rsidR="004421EE">
              <w:rPr>
                <w:rFonts w:asciiTheme="minorHAnsi" w:hAnsiTheme="minorHAnsi"/>
                <w:i/>
                <w:color w:val="000000" w:themeColor="text1"/>
                <w:sz w:val="26"/>
                <w:szCs w:val="26"/>
              </w:rPr>
              <w:t xml:space="preserve"> </w:t>
            </w:r>
            <w:r w:rsidR="00636C72" w:rsidRPr="007E584C">
              <w:rPr>
                <w:rFonts w:asciiTheme="minorHAnsi" w:hAnsiTheme="minorHAnsi"/>
                <w:i/>
                <w:color w:val="000000" w:themeColor="text1"/>
                <w:sz w:val="26"/>
                <w:szCs w:val="26"/>
              </w:rPr>
              <w:t>Any available funding remaining after July 15 will be disbursed on a rolling, first-come, first-serve basis.</w:t>
            </w:r>
          </w:p>
          <w:p w14:paraId="14D75151" w14:textId="4ECF737D" w:rsidR="00A44BE2" w:rsidRPr="007E584C" w:rsidRDefault="004421EE" w:rsidP="007E584C">
            <w:pPr>
              <w:spacing w:before="120"/>
              <w:jc w:val="center"/>
              <w:rPr>
                <w:rFonts w:asciiTheme="minorHAnsi" w:hAnsiTheme="minorHAnsi"/>
                <w:i/>
                <w:color w:val="000000" w:themeColor="text1"/>
                <w:sz w:val="28"/>
                <w:szCs w:val="20"/>
              </w:rPr>
            </w:pPr>
            <w:r w:rsidRPr="007E584C">
              <w:rPr>
                <w:rFonts w:asciiTheme="minorHAnsi" w:hAnsiTheme="minorHAnsi"/>
                <w:b/>
                <w:i/>
                <w:color w:val="000000" w:themeColor="text1"/>
                <w:sz w:val="26"/>
                <w:szCs w:val="26"/>
              </w:rPr>
              <w:t>C</w:t>
            </w:r>
            <w:r w:rsidR="00636C72" w:rsidRPr="007E584C">
              <w:rPr>
                <w:rFonts w:asciiTheme="minorHAnsi" w:hAnsiTheme="minorHAnsi"/>
                <w:b/>
                <w:i/>
                <w:color w:val="000000" w:themeColor="text1"/>
                <w:sz w:val="26"/>
                <w:szCs w:val="26"/>
              </w:rPr>
              <w:t xml:space="preserve">ompleted applications </w:t>
            </w:r>
            <w:r w:rsidRPr="007E584C">
              <w:rPr>
                <w:rFonts w:asciiTheme="minorHAnsi" w:hAnsiTheme="minorHAnsi"/>
                <w:b/>
                <w:i/>
                <w:color w:val="000000" w:themeColor="text1"/>
                <w:sz w:val="26"/>
                <w:szCs w:val="26"/>
              </w:rPr>
              <w:t>should be submitted as a word document, with a PDF copy of the signed signature page.</w:t>
            </w:r>
            <w:r w:rsidRPr="007E584C">
              <w:rPr>
                <w:rFonts w:asciiTheme="minorHAnsi" w:hAnsiTheme="minorHAnsi"/>
                <w:i/>
                <w:color w:val="000000" w:themeColor="text1"/>
                <w:sz w:val="26"/>
                <w:szCs w:val="26"/>
              </w:rPr>
              <w:t xml:space="preserve"> The application </w:t>
            </w:r>
            <w:r w:rsidR="00636C72" w:rsidRPr="007E584C">
              <w:rPr>
                <w:rFonts w:asciiTheme="minorHAnsi" w:hAnsiTheme="minorHAnsi"/>
                <w:i/>
                <w:color w:val="000000" w:themeColor="text1"/>
                <w:sz w:val="26"/>
                <w:szCs w:val="26"/>
              </w:rPr>
              <w:t>and corresponding documentation should be submitted as email attachment</w:t>
            </w:r>
            <w:r w:rsidRPr="007E584C">
              <w:rPr>
                <w:rFonts w:asciiTheme="minorHAnsi" w:hAnsiTheme="minorHAnsi"/>
                <w:i/>
                <w:color w:val="000000" w:themeColor="text1"/>
                <w:sz w:val="26"/>
                <w:szCs w:val="26"/>
              </w:rPr>
              <w:t>s</w:t>
            </w:r>
            <w:r w:rsidR="00636C72" w:rsidRPr="007E584C">
              <w:rPr>
                <w:rFonts w:asciiTheme="minorHAnsi" w:hAnsiTheme="minorHAnsi"/>
                <w:i/>
                <w:color w:val="000000" w:themeColor="text1"/>
                <w:sz w:val="26"/>
                <w:szCs w:val="26"/>
              </w:rPr>
              <w:t xml:space="preserve"> to the SPAR Program at </w:t>
            </w:r>
            <w:hyperlink r:id="rId9" w:history="1">
              <w:r w:rsidR="00636C72" w:rsidRPr="007E584C">
                <w:rPr>
                  <w:rStyle w:val="Hyperlink"/>
                  <w:rFonts w:asciiTheme="minorHAnsi" w:hAnsiTheme="minorHAnsi"/>
                  <w:i/>
                  <w:sz w:val="26"/>
                  <w:szCs w:val="26"/>
                </w:rPr>
                <w:t>spar@opd.wa.gov</w:t>
              </w:r>
            </w:hyperlink>
            <w:r w:rsidR="00636C72" w:rsidRPr="007E584C">
              <w:rPr>
                <w:rFonts w:asciiTheme="minorHAnsi" w:hAnsiTheme="minorHAnsi"/>
                <w:i/>
                <w:color w:val="000000" w:themeColor="text1"/>
                <w:sz w:val="26"/>
                <w:szCs w:val="26"/>
              </w:rPr>
              <w:t>. Please do not leave any answers blank.</w:t>
            </w:r>
          </w:p>
        </w:tc>
      </w:tr>
    </w:tbl>
    <w:p w14:paraId="4DF7F22D" w14:textId="77777777" w:rsidR="008C2C52" w:rsidRDefault="008C2C52">
      <w:r>
        <w:br w:type="page"/>
      </w:r>
    </w:p>
    <w:tbl>
      <w:tblPr>
        <w:tblStyle w:val="TableGrid"/>
        <w:tblW w:w="109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
        <w:gridCol w:w="791"/>
        <w:gridCol w:w="156"/>
        <w:gridCol w:w="478"/>
        <w:gridCol w:w="60"/>
        <w:gridCol w:w="390"/>
        <w:gridCol w:w="14"/>
        <w:gridCol w:w="581"/>
        <w:gridCol w:w="27"/>
        <w:gridCol w:w="28"/>
        <w:gridCol w:w="1439"/>
        <w:gridCol w:w="520"/>
        <w:gridCol w:w="200"/>
        <w:gridCol w:w="517"/>
        <w:gridCol w:w="14"/>
        <w:gridCol w:w="259"/>
        <w:gridCol w:w="90"/>
        <w:gridCol w:w="110"/>
        <w:gridCol w:w="340"/>
        <w:gridCol w:w="20"/>
        <w:gridCol w:w="970"/>
        <w:gridCol w:w="270"/>
        <w:gridCol w:w="90"/>
        <w:gridCol w:w="593"/>
        <w:gridCol w:w="83"/>
        <w:gridCol w:w="124"/>
        <w:gridCol w:w="10"/>
        <w:gridCol w:w="18"/>
        <w:gridCol w:w="383"/>
        <w:gridCol w:w="49"/>
        <w:gridCol w:w="180"/>
        <w:gridCol w:w="10"/>
        <w:gridCol w:w="15"/>
        <w:gridCol w:w="245"/>
        <w:gridCol w:w="517"/>
        <w:gridCol w:w="192"/>
        <w:gridCol w:w="652"/>
        <w:gridCol w:w="284"/>
      </w:tblGrid>
      <w:tr w:rsidR="00633D33" w:rsidRPr="00E81DAD" w14:paraId="1240826D" w14:textId="77777777" w:rsidTr="00377AC2">
        <w:trPr>
          <w:gridBefore w:val="1"/>
          <w:gridAfter w:val="1"/>
          <w:wBefore w:w="261" w:type="dxa"/>
          <w:wAfter w:w="284" w:type="dxa"/>
          <w:trHeight w:val="144"/>
        </w:trPr>
        <w:tc>
          <w:tcPr>
            <w:tcW w:w="10435" w:type="dxa"/>
            <w:gridSpan w:val="36"/>
            <w:shd w:val="clear" w:color="auto" w:fill="1F4E79" w:themeFill="accent1" w:themeFillShade="80"/>
            <w:vAlign w:val="center"/>
          </w:tcPr>
          <w:p w14:paraId="71818E64" w14:textId="557F10E3" w:rsidR="001103CD" w:rsidRPr="000957D6" w:rsidRDefault="0074024D" w:rsidP="000E12FC">
            <w:pPr>
              <w:spacing w:before="60"/>
              <w:jc w:val="center"/>
              <w:rPr>
                <w:rFonts w:asciiTheme="minorHAnsi" w:hAnsiTheme="minorHAnsi" w:cstheme="minorHAnsi"/>
                <w:b/>
                <w:color w:val="FFFFFF" w:themeColor="background1"/>
                <w:sz w:val="28"/>
                <w:szCs w:val="24"/>
              </w:rPr>
            </w:pPr>
            <w:bookmarkStart w:id="20" w:name="_Hlk148950403"/>
            <w:r w:rsidRPr="000957D6">
              <w:rPr>
                <w:rFonts w:asciiTheme="minorHAnsi" w:hAnsiTheme="minorHAnsi" w:cstheme="minorHAnsi"/>
                <w:b/>
                <w:color w:val="FFFFFF" w:themeColor="background1"/>
                <w:sz w:val="28"/>
                <w:szCs w:val="24"/>
              </w:rPr>
              <w:lastRenderedPageBreak/>
              <w:t xml:space="preserve">Section I: </w:t>
            </w:r>
            <w:r w:rsidR="00FF4B81" w:rsidRPr="000957D6">
              <w:rPr>
                <w:rFonts w:asciiTheme="minorHAnsi" w:hAnsiTheme="minorHAnsi" w:cstheme="minorHAnsi"/>
                <w:b/>
                <w:color w:val="FFFFFF" w:themeColor="background1"/>
                <w:sz w:val="28"/>
                <w:szCs w:val="24"/>
              </w:rPr>
              <w:t>Applicant and Court Information</w:t>
            </w:r>
          </w:p>
        </w:tc>
      </w:tr>
      <w:tr w:rsidR="00E81DAD" w:rsidRPr="00611B27" w14:paraId="42071128" w14:textId="77777777" w:rsidTr="00377AC2">
        <w:trPr>
          <w:gridBefore w:val="1"/>
          <w:gridAfter w:val="1"/>
          <w:wBefore w:w="261" w:type="dxa"/>
          <w:wAfter w:w="284" w:type="dxa"/>
          <w:trHeight w:val="144"/>
        </w:trPr>
        <w:tc>
          <w:tcPr>
            <w:tcW w:w="8164" w:type="dxa"/>
            <w:gridSpan w:val="25"/>
            <w:vAlign w:val="bottom"/>
          </w:tcPr>
          <w:p w14:paraId="2CF0E88E" w14:textId="77777777" w:rsidR="00E81DAD" w:rsidRPr="000957D6" w:rsidRDefault="00E81DAD" w:rsidP="00EC50F6">
            <w:pPr>
              <w:pStyle w:val="ListParagraph"/>
              <w:numPr>
                <w:ilvl w:val="0"/>
                <w:numId w:val="4"/>
              </w:numPr>
              <w:tabs>
                <w:tab w:val="left" w:pos="342"/>
              </w:tabs>
              <w:spacing w:before="60"/>
              <w:ind w:left="345"/>
              <w:rPr>
                <w:rFonts w:asciiTheme="minorHAnsi" w:hAnsiTheme="minorHAnsi" w:cstheme="minorHAnsi"/>
                <w:b/>
              </w:rPr>
            </w:pPr>
            <w:r w:rsidRPr="000E12FC">
              <w:rPr>
                <w:rFonts w:asciiTheme="minorHAnsi" w:hAnsiTheme="minorHAnsi" w:cstheme="minorHAnsi"/>
                <w:b/>
              </w:rPr>
              <w:t>Is this application</w:t>
            </w:r>
            <w:r w:rsidRPr="000957D6">
              <w:rPr>
                <w:rFonts w:asciiTheme="minorHAnsi" w:hAnsiTheme="minorHAnsi" w:cstheme="minorHAnsi"/>
                <w:b/>
              </w:rPr>
              <w:t xml:space="preserve"> completed on behalf of a Washington city or county?</w:t>
            </w:r>
          </w:p>
        </w:tc>
        <w:tc>
          <w:tcPr>
            <w:tcW w:w="2271" w:type="dxa"/>
            <w:gridSpan w:val="11"/>
            <w:tcBorders>
              <w:bottom w:val="single" w:sz="4" w:space="0" w:color="auto"/>
            </w:tcBorders>
            <w:vAlign w:val="bottom"/>
          </w:tcPr>
          <w:p w14:paraId="31165D53" w14:textId="77777777" w:rsidR="00E81DAD" w:rsidRPr="000957D6" w:rsidRDefault="00E81DAD" w:rsidP="000E12FC">
            <w:pPr>
              <w:pStyle w:val="ListParagraph"/>
              <w:tabs>
                <w:tab w:val="left" w:pos="975"/>
              </w:tabs>
              <w:spacing w:before="60"/>
              <w:ind w:left="0"/>
              <w:jc w:val="right"/>
              <w:rPr>
                <w:rFonts w:asciiTheme="minorHAnsi" w:hAnsiTheme="minorHAnsi" w:cstheme="minorHAnsi"/>
              </w:rPr>
            </w:pPr>
            <w:r w:rsidRPr="000E12FC">
              <w:rPr>
                <w:rFonts w:asciiTheme="minorHAnsi" w:hAnsiTheme="minorHAnsi" w:cstheme="minorHAnsi"/>
              </w:rPr>
              <w:fldChar w:fldCharType="begin">
                <w:ffData>
                  <w:name w:val="CityCounty"/>
                  <w:enabled/>
                  <w:calcOnExit w:val="0"/>
                  <w:ddList>
                    <w:listEntry w:val="Please select"/>
                    <w:listEntry w:val="City"/>
                    <w:listEntry w:val="County"/>
                  </w:ddList>
                </w:ffData>
              </w:fldChar>
            </w:r>
            <w:bookmarkStart w:id="21" w:name="CityCounty"/>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21"/>
          </w:p>
        </w:tc>
      </w:tr>
      <w:tr w:rsidR="00E81DAD" w:rsidRPr="00611B27" w14:paraId="25B1EDA9" w14:textId="77777777" w:rsidTr="00377AC2">
        <w:trPr>
          <w:gridBefore w:val="1"/>
          <w:gridAfter w:val="1"/>
          <w:wBefore w:w="261" w:type="dxa"/>
          <w:wAfter w:w="284" w:type="dxa"/>
          <w:trHeight w:val="144"/>
        </w:trPr>
        <w:tc>
          <w:tcPr>
            <w:tcW w:w="8040" w:type="dxa"/>
            <w:gridSpan w:val="24"/>
            <w:vAlign w:val="bottom"/>
          </w:tcPr>
          <w:p w14:paraId="2429FF1E" w14:textId="77777777" w:rsidR="00E81DAD" w:rsidRPr="000957D6" w:rsidRDefault="00E81DAD" w:rsidP="000E12FC">
            <w:pPr>
              <w:pStyle w:val="ListParagraph"/>
              <w:tabs>
                <w:tab w:val="left" w:pos="342"/>
              </w:tabs>
              <w:ind w:left="615" w:right="640"/>
              <w:contextualSpacing w:val="0"/>
              <w:rPr>
                <w:rFonts w:asciiTheme="minorHAnsi" w:hAnsiTheme="minorHAnsi" w:cstheme="minorHAnsi"/>
                <w:b/>
                <w:sz w:val="16"/>
                <w:szCs w:val="16"/>
              </w:rPr>
            </w:pPr>
          </w:p>
        </w:tc>
        <w:tc>
          <w:tcPr>
            <w:tcW w:w="2395" w:type="dxa"/>
            <w:gridSpan w:val="12"/>
            <w:vAlign w:val="bottom"/>
          </w:tcPr>
          <w:p w14:paraId="7A2CD9F1" w14:textId="77777777" w:rsidR="00E81DAD" w:rsidRPr="000957D6" w:rsidRDefault="00E81DAD" w:rsidP="000E12FC">
            <w:pPr>
              <w:pStyle w:val="ListParagraph"/>
              <w:ind w:left="0"/>
              <w:contextualSpacing w:val="0"/>
              <w:rPr>
                <w:rFonts w:asciiTheme="minorHAnsi" w:hAnsiTheme="minorHAnsi" w:cstheme="minorHAnsi"/>
                <w:b/>
                <w:sz w:val="16"/>
                <w:szCs w:val="16"/>
              </w:rPr>
            </w:pPr>
          </w:p>
        </w:tc>
      </w:tr>
      <w:tr w:rsidR="00E81DAD" w:rsidRPr="00611B27" w14:paraId="4761DD79" w14:textId="77777777" w:rsidTr="00377AC2">
        <w:trPr>
          <w:gridBefore w:val="1"/>
          <w:gridAfter w:val="1"/>
          <w:wBefore w:w="261" w:type="dxa"/>
          <w:wAfter w:w="284" w:type="dxa"/>
          <w:trHeight w:val="144"/>
        </w:trPr>
        <w:tc>
          <w:tcPr>
            <w:tcW w:w="8174" w:type="dxa"/>
            <w:gridSpan w:val="26"/>
            <w:vAlign w:val="bottom"/>
          </w:tcPr>
          <w:p w14:paraId="35F730A8" w14:textId="5F9AA0C0" w:rsidR="00E81DAD" w:rsidRPr="000957D6" w:rsidRDefault="00E81DAD" w:rsidP="00EC50F6">
            <w:pPr>
              <w:pStyle w:val="ListParagraph"/>
              <w:numPr>
                <w:ilvl w:val="0"/>
                <w:numId w:val="4"/>
              </w:numPr>
              <w:spacing w:before="60"/>
              <w:ind w:left="345" w:right="640"/>
              <w:rPr>
                <w:rFonts w:asciiTheme="minorHAnsi" w:hAnsiTheme="minorHAnsi" w:cstheme="minorHAnsi"/>
                <w:b/>
              </w:rPr>
            </w:pPr>
            <w:r w:rsidRPr="000E12FC">
              <w:rPr>
                <w:rFonts w:asciiTheme="minorHAnsi" w:hAnsiTheme="minorHAnsi" w:cstheme="minorHAnsi"/>
                <w:b/>
              </w:rPr>
              <w:t>What is the</w:t>
            </w:r>
            <w:r w:rsidRPr="000957D6">
              <w:rPr>
                <w:rFonts w:asciiTheme="minorHAnsi" w:hAnsiTheme="minorHAnsi" w:cstheme="minorHAnsi"/>
                <w:b/>
              </w:rPr>
              <w:t xml:space="preserve"> applicant’s current </w:t>
            </w:r>
            <w:hyperlink r:id="rId10" w:history="1">
              <w:r w:rsidRPr="00DD3962">
                <w:rPr>
                  <w:rStyle w:val="Hyperlink"/>
                  <w:rFonts w:asciiTheme="minorHAnsi" w:hAnsiTheme="minorHAnsi" w:cstheme="minorHAnsi"/>
                  <w:b/>
                </w:rPr>
                <w:t>population size</w:t>
              </w:r>
            </w:hyperlink>
            <w:r w:rsidRPr="000957D6">
              <w:rPr>
                <w:rFonts w:asciiTheme="minorHAnsi" w:hAnsiTheme="minorHAnsi" w:cstheme="minorHAnsi"/>
                <w:b/>
              </w:rPr>
              <w:t>?</w:t>
            </w:r>
          </w:p>
        </w:tc>
        <w:tc>
          <w:tcPr>
            <w:tcW w:w="2261" w:type="dxa"/>
            <w:gridSpan w:val="10"/>
            <w:tcBorders>
              <w:bottom w:val="single" w:sz="4" w:space="0" w:color="auto"/>
            </w:tcBorders>
            <w:vAlign w:val="bottom"/>
          </w:tcPr>
          <w:p w14:paraId="671262B6" w14:textId="77777777" w:rsidR="00E81DAD" w:rsidRPr="000957D6" w:rsidRDefault="00E81DAD" w:rsidP="000E12FC">
            <w:pPr>
              <w:pStyle w:val="ListParagraph"/>
              <w:spacing w:before="60"/>
              <w:ind w:left="0"/>
              <w:jc w:val="right"/>
              <w:rPr>
                <w:rFonts w:asciiTheme="minorHAnsi" w:hAnsiTheme="minorHAnsi" w:cstheme="minorHAnsi"/>
              </w:rPr>
            </w:pPr>
            <w:r w:rsidRPr="000E12FC">
              <w:rPr>
                <w:rFonts w:asciiTheme="minorHAnsi" w:hAnsiTheme="minorHAnsi" w:cstheme="minorHAnsi"/>
              </w:rPr>
              <w:fldChar w:fldCharType="begin">
                <w:ffData>
                  <w:name w:val="PopulationSize"/>
                  <w:enabled/>
                  <w:calcOnExit w:val="0"/>
                  <w:textInput/>
                </w:ffData>
              </w:fldChar>
            </w:r>
            <w:bookmarkStart w:id="22" w:name="PopulationSize"/>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22"/>
          </w:p>
        </w:tc>
      </w:tr>
      <w:tr w:rsidR="00E81DAD" w:rsidRPr="00611B27" w14:paraId="7098C57E" w14:textId="77777777" w:rsidTr="00377AC2">
        <w:trPr>
          <w:gridBefore w:val="1"/>
          <w:gridAfter w:val="1"/>
          <w:wBefore w:w="261" w:type="dxa"/>
          <w:wAfter w:w="284" w:type="dxa"/>
          <w:trHeight w:val="144"/>
        </w:trPr>
        <w:tc>
          <w:tcPr>
            <w:tcW w:w="8174" w:type="dxa"/>
            <w:gridSpan w:val="26"/>
            <w:vAlign w:val="bottom"/>
          </w:tcPr>
          <w:p w14:paraId="107A4061" w14:textId="77777777" w:rsidR="00E81DAD" w:rsidRPr="000957D6" w:rsidRDefault="00E81DAD" w:rsidP="000E12FC">
            <w:pPr>
              <w:pStyle w:val="ListParagraph"/>
              <w:tabs>
                <w:tab w:val="left" w:pos="342"/>
              </w:tabs>
              <w:ind w:left="615" w:right="640"/>
              <w:contextualSpacing w:val="0"/>
              <w:rPr>
                <w:rFonts w:asciiTheme="minorHAnsi" w:hAnsiTheme="minorHAnsi" w:cstheme="minorHAnsi"/>
                <w:b/>
                <w:sz w:val="16"/>
                <w:szCs w:val="16"/>
              </w:rPr>
            </w:pPr>
          </w:p>
        </w:tc>
        <w:tc>
          <w:tcPr>
            <w:tcW w:w="2261" w:type="dxa"/>
            <w:gridSpan w:val="10"/>
            <w:tcBorders>
              <w:top w:val="single" w:sz="4" w:space="0" w:color="auto"/>
            </w:tcBorders>
            <w:vAlign w:val="bottom"/>
          </w:tcPr>
          <w:p w14:paraId="3D047F69" w14:textId="77777777" w:rsidR="00E81DAD" w:rsidRPr="000957D6" w:rsidRDefault="00E81DAD" w:rsidP="000E12FC">
            <w:pPr>
              <w:pStyle w:val="ListParagraph"/>
              <w:ind w:left="0"/>
              <w:contextualSpacing w:val="0"/>
              <w:rPr>
                <w:rFonts w:asciiTheme="minorHAnsi" w:hAnsiTheme="minorHAnsi" w:cstheme="minorHAnsi"/>
                <w:b/>
                <w:sz w:val="16"/>
                <w:szCs w:val="16"/>
              </w:rPr>
            </w:pPr>
          </w:p>
        </w:tc>
      </w:tr>
      <w:tr w:rsidR="00E81DAD" w:rsidRPr="00611B27" w14:paraId="4B4D0A02" w14:textId="77777777" w:rsidTr="00377AC2">
        <w:trPr>
          <w:gridBefore w:val="1"/>
          <w:gridAfter w:val="1"/>
          <w:wBefore w:w="261" w:type="dxa"/>
          <w:wAfter w:w="284" w:type="dxa"/>
          <w:trHeight w:val="144"/>
        </w:trPr>
        <w:tc>
          <w:tcPr>
            <w:tcW w:w="7364" w:type="dxa"/>
            <w:gridSpan w:val="22"/>
            <w:shd w:val="clear" w:color="auto" w:fill="auto"/>
            <w:vAlign w:val="bottom"/>
          </w:tcPr>
          <w:p w14:paraId="728A3999" w14:textId="77777777" w:rsidR="00E81DAD" w:rsidRPr="000E12FC" w:rsidDel="00880431" w:rsidRDefault="00E81DAD" w:rsidP="00EC50F6">
            <w:pPr>
              <w:pStyle w:val="ListParagraph"/>
              <w:numPr>
                <w:ilvl w:val="0"/>
                <w:numId w:val="4"/>
              </w:numPr>
              <w:tabs>
                <w:tab w:val="left" w:pos="342"/>
              </w:tabs>
              <w:spacing w:before="60"/>
              <w:contextualSpacing w:val="0"/>
              <w:rPr>
                <w:rFonts w:asciiTheme="minorHAnsi" w:hAnsiTheme="minorHAnsi" w:cstheme="minorHAnsi"/>
                <w:b/>
              </w:rPr>
            </w:pPr>
            <w:r w:rsidRPr="000E12FC">
              <w:rPr>
                <w:rFonts w:asciiTheme="minorHAnsi" w:hAnsiTheme="minorHAnsi" w:cstheme="minorHAnsi"/>
                <w:b/>
              </w:rPr>
              <w:t xml:space="preserve">What courtroom facilities does the applicant use for court services? </w:t>
            </w:r>
            <w:r w:rsidRPr="000E12FC">
              <w:rPr>
                <w:rFonts w:asciiTheme="minorHAnsi" w:hAnsiTheme="minorHAnsi" w:cstheme="minorHAnsi"/>
              </w:rPr>
              <w:t>Please provide the name of the court.</w:t>
            </w:r>
          </w:p>
        </w:tc>
        <w:tc>
          <w:tcPr>
            <w:tcW w:w="3071" w:type="dxa"/>
            <w:gridSpan w:val="14"/>
            <w:tcBorders>
              <w:bottom w:val="single" w:sz="4" w:space="0" w:color="auto"/>
            </w:tcBorders>
            <w:shd w:val="clear" w:color="auto" w:fill="auto"/>
            <w:vAlign w:val="bottom"/>
          </w:tcPr>
          <w:p w14:paraId="3BD090BA" w14:textId="77777777" w:rsidR="00E81DAD" w:rsidRPr="000E12FC" w:rsidRDefault="00E81DAD" w:rsidP="000E12FC">
            <w:pPr>
              <w:pStyle w:val="ListParagraph"/>
              <w:spacing w:before="60"/>
              <w:ind w:left="0"/>
              <w:jc w:val="right"/>
              <w:rPr>
                <w:rFonts w:asciiTheme="minorHAnsi" w:hAnsiTheme="minorHAnsi" w:cstheme="minorHAnsi"/>
                <w:b/>
              </w:rPr>
            </w:pPr>
            <w:r w:rsidRPr="000E12FC">
              <w:rPr>
                <w:rFonts w:asciiTheme="minorHAnsi" w:hAnsiTheme="minorHAnsi" w:cstheme="minorHAnsi"/>
              </w:rPr>
              <w:fldChar w:fldCharType="begin">
                <w:ffData>
                  <w:name w:val="CourtName"/>
                  <w:enabled/>
                  <w:calcOnExit w:val="0"/>
                  <w:textInput/>
                </w:ffData>
              </w:fldChar>
            </w:r>
            <w:bookmarkStart w:id="23" w:name="CourtName"/>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23"/>
          </w:p>
        </w:tc>
      </w:tr>
      <w:tr w:rsidR="00E81DAD" w:rsidRPr="00611B27" w14:paraId="45F5F446" w14:textId="77777777" w:rsidTr="00377AC2">
        <w:trPr>
          <w:gridBefore w:val="1"/>
          <w:gridAfter w:val="1"/>
          <w:wBefore w:w="261" w:type="dxa"/>
          <w:wAfter w:w="284" w:type="dxa"/>
          <w:trHeight w:val="144"/>
        </w:trPr>
        <w:tc>
          <w:tcPr>
            <w:tcW w:w="7364" w:type="dxa"/>
            <w:gridSpan w:val="22"/>
            <w:shd w:val="clear" w:color="auto" w:fill="auto"/>
            <w:vAlign w:val="bottom"/>
          </w:tcPr>
          <w:p w14:paraId="6585D1C8" w14:textId="77777777" w:rsidR="00E81DAD" w:rsidRPr="000E12FC" w:rsidDel="00880431" w:rsidRDefault="00E81DAD" w:rsidP="000E12FC">
            <w:pPr>
              <w:tabs>
                <w:tab w:val="left" w:pos="342"/>
              </w:tabs>
              <w:rPr>
                <w:rFonts w:asciiTheme="minorHAnsi" w:hAnsiTheme="minorHAnsi" w:cstheme="minorHAnsi"/>
                <w:b/>
                <w:sz w:val="16"/>
                <w:szCs w:val="16"/>
              </w:rPr>
            </w:pPr>
          </w:p>
        </w:tc>
        <w:tc>
          <w:tcPr>
            <w:tcW w:w="3071" w:type="dxa"/>
            <w:gridSpan w:val="14"/>
            <w:tcBorders>
              <w:top w:val="single" w:sz="4" w:space="0" w:color="auto"/>
            </w:tcBorders>
            <w:shd w:val="clear" w:color="auto" w:fill="auto"/>
            <w:vAlign w:val="bottom"/>
          </w:tcPr>
          <w:p w14:paraId="59CDC470" w14:textId="77777777" w:rsidR="00E81DAD" w:rsidRPr="000E12FC" w:rsidRDefault="00E81DAD" w:rsidP="000E12FC">
            <w:pPr>
              <w:pStyle w:val="ListParagraph"/>
              <w:ind w:left="0"/>
              <w:contextualSpacing w:val="0"/>
              <w:rPr>
                <w:rFonts w:asciiTheme="minorHAnsi" w:hAnsiTheme="minorHAnsi" w:cstheme="minorHAnsi"/>
                <w:sz w:val="16"/>
                <w:szCs w:val="16"/>
              </w:rPr>
            </w:pPr>
          </w:p>
        </w:tc>
      </w:tr>
      <w:tr w:rsidR="00E81DAD" w:rsidRPr="00611B27" w14:paraId="063144BD" w14:textId="77777777" w:rsidTr="00377AC2">
        <w:trPr>
          <w:gridBefore w:val="1"/>
          <w:gridAfter w:val="1"/>
          <w:wBefore w:w="261" w:type="dxa"/>
          <w:wAfter w:w="284" w:type="dxa"/>
          <w:trHeight w:val="144"/>
        </w:trPr>
        <w:tc>
          <w:tcPr>
            <w:tcW w:w="5474" w:type="dxa"/>
            <w:gridSpan w:val="15"/>
            <w:shd w:val="clear" w:color="auto" w:fill="auto"/>
            <w:vAlign w:val="bottom"/>
          </w:tcPr>
          <w:p w14:paraId="07A8F760" w14:textId="77777777" w:rsidR="00E81DAD" w:rsidRPr="000E12FC" w:rsidRDefault="00E81DAD" w:rsidP="00EC50F6">
            <w:pPr>
              <w:pStyle w:val="ListParagraph"/>
              <w:numPr>
                <w:ilvl w:val="0"/>
                <w:numId w:val="4"/>
              </w:numPr>
              <w:tabs>
                <w:tab w:val="left" w:pos="342"/>
              </w:tabs>
              <w:spacing w:before="60"/>
              <w:rPr>
                <w:rFonts w:asciiTheme="minorHAnsi" w:hAnsiTheme="minorHAnsi" w:cstheme="minorHAnsi"/>
                <w:b/>
              </w:rPr>
            </w:pPr>
            <w:r w:rsidRPr="000E12FC">
              <w:rPr>
                <w:rFonts w:asciiTheme="minorHAnsi" w:hAnsiTheme="minorHAnsi" w:cstheme="minorHAnsi"/>
                <w:b/>
              </w:rPr>
              <w:t>How does the applicant employ judicial officers?</w:t>
            </w:r>
          </w:p>
        </w:tc>
        <w:tc>
          <w:tcPr>
            <w:tcW w:w="4961" w:type="dxa"/>
            <w:gridSpan w:val="21"/>
            <w:tcBorders>
              <w:bottom w:val="single" w:sz="4" w:space="0" w:color="auto"/>
            </w:tcBorders>
            <w:shd w:val="clear" w:color="auto" w:fill="auto"/>
            <w:vAlign w:val="bottom"/>
          </w:tcPr>
          <w:p w14:paraId="7826DE76" w14:textId="48A49F2C" w:rsidR="00E81DAD" w:rsidRPr="000E12FC" w:rsidRDefault="00611B27" w:rsidP="000E12FC">
            <w:pPr>
              <w:pStyle w:val="ListParagraph"/>
              <w:spacing w:before="60"/>
              <w:ind w:left="41"/>
              <w:jc w:val="right"/>
              <w:rPr>
                <w:rFonts w:asciiTheme="minorHAnsi" w:hAnsiTheme="minorHAnsi" w:cstheme="minorHAnsi"/>
              </w:rPr>
            </w:pPr>
            <w:r w:rsidRPr="000E12FC">
              <w:rPr>
                <w:rFonts w:asciiTheme="minorHAnsi" w:hAnsiTheme="minorHAnsi" w:cstheme="minorHAnsi"/>
              </w:rPr>
              <w:fldChar w:fldCharType="begin">
                <w:ffData>
                  <w:name w:val="JudicialOfficers"/>
                  <w:enabled/>
                  <w:calcOnExit w:val="0"/>
                  <w:ddList>
                    <w:listEntry w:val="Please select"/>
                    <w:listEntry w:val="Full-time"/>
                    <w:listEntry w:val="Part-time"/>
                    <w:listEntry w:val="Shared with/Employed by another jurisdiction"/>
                    <w:listEntry w:val="Other (please explain)"/>
                  </w:ddList>
                </w:ffData>
              </w:fldChar>
            </w:r>
            <w:bookmarkStart w:id="24" w:name="JudicialOfficers"/>
            <w:r w:rsidRPr="00611B27">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24"/>
          </w:p>
        </w:tc>
      </w:tr>
      <w:tr w:rsidR="00E81DAD" w:rsidRPr="00611B27" w14:paraId="08D955B7" w14:textId="77777777" w:rsidTr="00377AC2">
        <w:trPr>
          <w:gridBefore w:val="1"/>
          <w:gridAfter w:val="1"/>
          <w:wBefore w:w="261" w:type="dxa"/>
          <w:wAfter w:w="284" w:type="dxa"/>
          <w:trHeight w:val="144"/>
        </w:trPr>
        <w:tc>
          <w:tcPr>
            <w:tcW w:w="10435" w:type="dxa"/>
            <w:gridSpan w:val="36"/>
            <w:shd w:val="clear" w:color="auto" w:fill="auto"/>
            <w:vAlign w:val="bottom"/>
          </w:tcPr>
          <w:p w14:paraId="2B26C17B" w14:textId="77777777" w:rsidR="00E81DAD" w:rsidRPr="000E12FC" w:rsidRDefault="00E81DAD" w:rsidP="00EC50F6">
            <w:pPr>
              <w:pStyle w:val="ListParagraph"/>
              <w:numPr>
                <w:ilvl w:val="0"/>
                <w:numId w:val="7"/>
              </w:numPr>
              <w:tabs>
                <w:tab w:val="left" w:pos="342"/>
              </w:tabs>
              <w:spacing w:before="60"/>
              <w:ind w:left="706"/>
              <w:rPr>
                <w:rFonts w:asciiTheme="minorHAnsi" w:hAnsiTheme="minorHAnsi" w:cstheme="minorHAnsi"/>
                <w:b/>
              </w:rPr>
            </w:pPr>
            <w:r w:rsidRPr="000E12FC">
              <w:rPr>
                <w:rFonts w:asciiTheme="minorHAnsi" w:hAnsiTheme="minorHAnsi" w:cstheme="minorHAnsi"/>
                <w:b/>
              </w:rPr>
              <w:t>If your judicial officers are shared with or employed by another jurisdiction, please indicate which jurisdiction(s). OR if you selected “Other,” please describe.</w:t>
            </w:r>
          </w:p>
        </w:tc>
      </w:tr>
      <w:tr w:rsidR="00E81DAD" w:rsidRPr="00611B27" w14:paraId="4169EA28" w14:textId="77777777" w:rsidTr="00377AC2">
        <w:trPr>
          <w:gridBefore w:val="1"/>
          <w:gridAfter w:val="1"/>
          <w:wBefore w:w="261" w:type="dxa"/>
          <w:wAfter w:w="284" w:type="dxa"/>
          <w:trHeight w:val="144"/>
        </w:trPr>
        <w:tc>
          <w:tcPr>
            <w:tcW w:w="10435" w:type="dxa"/>
            <w:gridSpan w:val="36"/>
            <w:shd w:val="clear" w:color="auto" w:fill="auto"/>
            <w:vAlign w:val="bottom"/>
          </w:tcPr>
          <w:p w14:paraId="14BA12A4" w14:textId="77777777" w:rsidR="00E81DAD" w:rsidRPr="000E12FC" w:rsidDel="006D1FC8" w:rsidRDefault="00E81DAD" w:rsidP="00035268">
            <w:pPr>
              <w:pStyle w:val="ListParagraph"/>
              <w:spacing w:before="60"/>
              <w:ind w:left="705"/>
              <w:contextualSpacing w:val="0"/>
              <w:rPr>
                <w:rFonts w:asciiTheme="minorHAnsi" w:hAnsiTheme="minorHAnsi" w:cstheme="minorHAnsi"/>
              </w:rPr>
            </w:pPr>
            <w:r w:rsidRPr="000E12FC">
              <w:rPr>
                <w:rFonts w:asciiTheme="minorHAnsi" w:hAnsiTheme="minorHAnsi" w:cstheme="minorHAnsi"/>
              </w:rPr>
              <w:fldChar w:fldCharType="begin">
                <w:ffData>
                  <w:name w:val="JudicialOfficerExp"/>
                  <w:enabled/>
                  <w:calcOnExit w:val="0"/>
                  <w:textInput/>
                </w:ffData>
              </w:fldChar>
            </w:r>
            <w:bookmarkStart w:id="25" w:name="JudicialOfficerExp"/>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25"/>
          </w:p>
        </w:tc>
      </w:tr>
      <w:tr w:rsidR="00E81DAD" w:rsidRPr="00611B27" w14:paraId="5ED7983D" w14:textId="77777777" w:rsidTr="00377AC2">
        <w:trPr>
          <w:gridBefore w:val="1"/>
          <w:gridAfter w:val="1"/>
          <w:wBefore w:w="261" w:type="dxa"/>
          <w:wAfter w:w="284" w:type="dxa"/>
          <w:trHeight w:val="144"/>
        </w:trPr>
        <w:tc>
          <w:tcPr>
            <w:tcW w:w="10435" w:type="dxa"/>
            <w:gridSpan w:val="36"/>
            <w:shd w:val="clear" w:color="auto" w:fill="auto"/>
          </w:tcPr>
          <w:p w14:paraId="1748CC70" w14:textId="77777777" w:rsidR="00E81DAD" w:rsidRPr="000E12FC" w:rsidDel="006D1FC8" w:rsidRDefault="00E81DAD" w:rsidP="000E12FC">
            <w:pPr>
              <w:pStyle w:val="ListParagraph"/>
              <w:tabs>
                <w:tab w:val="left" w:pos="342"/>
              </w:tabs>
              <w:ind w:left="342"/>
              <w:contextualSpacing w:val="0"/>
              <w:rPr>
                <w:rFonts w:asciiTheme="minorHAnsi" w:hAnsiTheme="minorHAnsi" w:cstheme="minorHAnsi"/>
                <w:sz w:val="16"/>
                <w:szCs w:val="16"/>
              </w:rPr>
            </w:pPr>
          </w:p>
        </w:tc>
      </w:tr>
      <w:tr w:rsidR="00E81DAD" w:rsidRPr="00611B27" w14:paraId="052E54A1" w14:textId="77777777" w:rsidTr="00377AC2">
        <w:trPr>
          <w:gridBefore w:val="1"/>
          <w:gridAfter w:val="1"/>
          <w:wBefore w:w="261" w:type="dxa"/>
          <w:wAfter w:w="284" w:type="dxa"/>
          <w:trHeight w:val="144"/>
        </w:trPr>
        <w:tc>
          <w:tcPr>
            <w:tcW w:w="5564" w:type="dxa"/>
            <w:gridSpan w:val="16"/>
            <w:shd w:val="clear" w:color="auto" w:fill="auto"/>
            <w:vAlign w:val="bottom"/>
          </w:tcPr>
          <w:p w14:paraId="0FF834CE" w14:textId="77777777" w:rsidR="00E81DAD" w:rsidRPr="000957D6" w:rsidRDefault="00E81DAD" w:rsidP="00EC50F6">
            <w:pPr>
              <w:pStyle w:val="ListParagraph"/>
              <w:numPr>
                <w:ilvl w:val="0"/>
                <w:numId w:val="4"/>
              </w:numPr>
              <w:spacing w:before="60"/>
              <w:rPr>
                <w:rFonts w:asciiTheme="minorHAnsi" w:hAnsiTheme="minorHAnsi" w:cstheme="minorHAnsi"/>
                <w:b/>
              </w:rPr>
            </w:pPr>
            <w:r w:rsidRPr="000E12FC">
              <w:rPr>
                <w:rFonts w:asciiTheme="minorHAnsi" w:hAnsiTheme="minorHAnsi" w:cstheme="minorHAnsi"/>
                <w:b/>
              </w:rPr>
              <w:t>Who provides prosecutorial</w:t>
            </w:r>
            <w:r w:rsidRPr="000957D6">
              <w:rPr>
                <w:rFonts w:asciiTheme="minorHAnsi" w:hAnsiTheme="minorHAnsi" w:cstheme="minorHAnsi"/>
                <w:b/>
              </w:rPr>
              <w:t xml:space="preserve"> services to the applicant? </w:t>
            </w:r>
          </w:p>
        </w:tc>
        <w:tc>
          <w:tcPr>
            <w:tcW w:w="4871" w:type="dxa"/>
            <w:gridSpan w:val="20"/>
            <w:tcBorders>
              <w:bottom w:val="single" w:sz="4" w:space="0" w:color="auto"/>
            </w:tcBorders>
            <w:shd w:val="clear" w:color="auto" w:fill="auto"/>
            <w:vAlign w:val="bottom"/>
          </w:tcPr>
          <w:p w14:paraId="400E71BE" w14:textId="078E7235" w:rsidR="00E81DAD" w:rsidRPr="000957D6" w:rsidRDefault="00E81DAD" w:rsidP="000E12FC">
            <w:pPr>
              <w:pStyle w:val="ListParagraph"/>
              <w:spacing w:before="60"/>
              <w:ind w:left="-15"/>
              <w:jc w:val="right"/>
              <w:rPr>
                <w:rFonts w:asciiTheme="minorHAnsi" w:hAnsiTheme="minorHAnsi" w:cstheme="minorHAnsi"/>
              </w:rPr>
            </w:pPr>
            <w:r w:rsidRPr="000E12FC">
              <w:rPr>
                <w:rFonts w:asciiTheme="minorHAnsi" w:hAnsiTheme="minorHAnsi" w:cstheme="minorHAnsi"/>
              </w:rPr>
              <w:fldChar w:fldCharType="begin">
                <w:ffData>
                  <w:name w:val="Prosecutor"/>
                  <w:enabled/>
                  <w:calcOnExit w:val="0"/>
                  <w:ddList>
                    <w:listEntry w:val="Please select"/>
                    <w:listEntry w:val="Jurisdiction-employed Prosecuting Attorney(s)"/>
                    <w:listEntry w:val="Contract with local attorney firm"/>
                    <w:listEntry w:val="Other (Please explain)"/>
                  </w:ddList>
                </w:ffData>
              </w:fldChar>
            </w:r>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p>
        </w:tc>
      </w:tr>
      <w:tr w:rsidR="00E81DAD" w:rsidRPr="00611B27" w14:paraId="5DA4EECB" w14:textId="77777777" w:rsidTr="00377AC2">
        <w:trPr>
          <w:gridBefore w:val="1"/>
          <w:gridAfter w:val="1"/>
          <w:wBefore w:w="261" w:type="dxa"/>
          <w:wAfter w:w="284" w:type="dxa"/>
          <w:trHeight w:val="144"/>
        </w:trPr>
        <w:tc>
          <w:tcPr>
            <w:tcW w:w="10435" w:type="dxa"/>
            <w:gridSpan w:val="36"/>
            <w:shd w:val="clear" w:color="auto" w:fill="auto"/>
            <w:vAlign w:val="bottom"/>
          </w:tcPr>
          <w:p w14:paraId="5D71465B" w14:textId="77777777" w:rsidR="00E81DAD" w:rsidRPr="000957D6" w:rsidRDefault="00E81DAD" w:rsidP="00EC50F6">
            <w:pPr>
              <w:pStyle w:val="ListParagraph"/>
              <w:numPr>
                <w:ilvl w:val="0"/>
                <w:numId w:val="8"/>
              </w:numPr>
              <w:spacing w:before="60"/>
              <w:ind w:left="706"/>
              <w:rPr>
                <w:rFonts w:asciiTheme="minorHAnsi" w:hAnsiTheme="minorHAnsi" w:cstheme="minorHAnsi"/>
                <w:b/>
              </w:rPr>
            </w:pPr>
            <w:r w:rsidRPr="000957D6">
              <w:rPr>
                <w:rFonts w:asciiTheme="minorHAnsi" w:hAnsiTheme="minorHAnsi" w:cstheme="minorHAnsi"/>
                <w:b/>
              </w:rPr>
              <w:t>If you selected “Other,” please describe.</w:t>
            </w:r>
          </w:p>
        </w:tc>
      </w:tr>
      <w:tr w:rsidR="00E81DAD" w:rsidRPr="00611B27" w14:paraId="43A44BC6" w14:textId="77777777" w:rsidTr="00377AC2">
        <w:trPr>
          <w:gridBefore w:val="1"/>
          <w:gridAfter w:val="1"/>
          <w:wBefore w:w="261" w:type="dxa"/>
          <w:wAfter w:w="284" w:type="dxa"/>
          <w:trHeight w:val="144"/>
        </w:trPr>
        <w:tc>
          <w:tcPr>
            <w:tcW w:w="10435" w:type="dxa"/>
            <w:gridSpan w:val="36"/>
            <w:shd w:val="clear" w:color="auto" w:fill="auto"/>
            <w:vAlign w:val="bottom"/>
          </w:tcPr>
          <w:p w14:paraId="1B69C481" w14:textId="77777777" w:rsidR="00E81DAD" w:rsidRPr="000957D6" w:rsidRDefault="00E81DAD" w:rsidP="00035268">
            <w:pPr>
              <w:pStyle w:val="ListParagraph"/>
              <w:spacing w:before="60"/>
              <w:ind w:left="705"/>
              <w:rPr>
                <w:rFonts w:asciiTheme="minorHAnsi" w:hAnsiTheme="minorHAnsi" w:cstheme="minorHAnsi"/>
              </w:rPr>
            </w:pPr>
            <w:r w:rsidRPr="000E12FC">
              <w:rPr>
                <w:rFonts w:asciiTheme="minorHAnsi" w:hAnsiTheme="minorHAnsi" w:cstheme="minorHAnsi"/>
              </w:rPr>
              <w:fldChar w:fldCharType="begin">
                <w:ffData>
                  <w:name w:val="ProsecutorExp"/>
                  <w:enabled/>
                  <w:calcOnExit w:val="0"/>
                  <w:textInput/>
                </w:ffData>
              </w:fldChar>
            </w:r>
            <w:bookmarkStart w:id="26" w:name="ProsecutorExp"/>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26"/>
          </w:p>
        </w:tc>
      </w:tr>
      <w:tr w:rsidR="00E81DAD" w:rsidRPr="00611B27" w14:paraId="26E65DA9" w14:textId="77777777" w:rsidTr="00377AC2">
        <w:trPr>
          <w:gridBefore w:val="1"/>
          <w:gridAfter w:val="1"/>
          <w:wBefore w:w="261" w:type="dxa"/>
          <w:wAfter w:w="284" w:type="dxa"/>
          <w:trHeight w:val="144"/>
        </w:trPr>
        <w:tc>
          <w:tcPr>
            <w:tcW w:w="10435" w:type="dxa"/>
            <w:gridSpan w:val="36"/>
            <w:shd w:val="clear" w:color="auto" w:fill="auto"/>
            <w:vAlign w:val="bottom"/>
          </w:tcPr>
          <w:p w14:paraId="10FBCCA4" w14:textId="77777777" w:rsidR="00E81DAD" w:rsidRPr="000957D6" w:rsidRDefault="00E81DAD" w:rsidP="000E12FC">
            <w:pPr>
              <w:pStyle w:val="ListParagraph"/>
              <w:ind w:left="345"/>
              <w:contextualSpacing w:val="0"/>
              <w:rPr>
                <w:rFonts w:asciiTheme="minorHAnsi" w:hAnsiTheme="minorHAnsi" w:cstheme="minorHAnsi"/>
                <w:sz w:val="16"/>
                <w:szCs w:val="16"/>
              </w:rPr>
            </w:pPr>
          </w:p>
        </w:tc>
      </w:tr>
      <w:tr w:rsidR="00E81DAD" w:rsidRPr="00611B27" w14:paraId="75238C59" w14:textId="77777777" w:rsidTr="00377AC2">
        <w:trPr>
          <w:gridBefore w:val="1"/>
          <w:gridAfter w:val="1"/>
          <w:wBefore w:w="261" w:type="dxa"/>
          <w:wAfter w:w="284" w:type="dxa"/>
          <w:trHeight w:val="144"/>
        </w:trPr>
        <w:tc>
          <w:tcPr>
            <w:tcW w:w="8814" w:type="dxa"/>
            <w:gridSpan w:val="31"/>
            <w:shd w:val="clear" w:color="auto" w:fill="auto"/>
            <w:vAlign w:val="bottom"/>
          </w:tcPr>
          <w:p w14:paraId="6EA3EB11" w14:textId="77777777" w:rsidR="00E81DAD" w:rsidRPr="000957D6" w:rsidRDefault="00E81DAD" w:rsidP="00EC50F6">
            <w:pPr>
              <w:pStyle w:val="ListParagraph"/>
              <w:numPr>
                <w:ilvl w:val="0"/>
                <w:numId w:val="4"/>
              </w:numPr>
              <w:spacing w:before="60"/>
              <w:rPr>
                <w:rFonts w:asciiTheme="minorHAnsi" w:hAnsiTheme="minorHAnsi" w:cstheme="minorHAnsi"/>
                <w:b/>
              </w:rPr>
            </w:pPr>
            <w:r w:rsidRPr="000E12FC">
              <w:rPr>
                <w:rFonts w:asciiTheme="minorHAnsi" w:hAnsiTheme="minorHAnsi" w:cstheme="minorHAnsi"/>
                <w:b/>
              </w:rPr>
              <w:t>Does the applicant</w:t>
            </w:r>
            <w:r w:rsidRPr="000957D6">
              <w:rPr>
                <w:rFonts w:asciiTheme="minorHAnsi" w:hAnsiTheme="minorHAnsi" w:cstheme="minorHAnsi"/>
                <w:b/>
              </w:rPr>
              <w:t xml:space="preserve"> provide public defense services for another jurisdiction?</w:t>
            </w:r>
          </w:p>
        </w:tc>
        <w:tc>
          <w:tcPr>
            <w:tcW w:w="1621" w:type="dxa"/>
            <w:gridSpan w:val="5"/>
            <w:tcBorders>
              <w:bottom w:val="single" w:sz="4" w:space="0" w:color="auto"/>
            </w:tcBorders>
            <w:shd w:val="clear" w:color="auto" w:fill="auto"/>
            <w:vAlign w:val="bottom"/>
          </w:tcPr>
          <w:p w14:paraId="217DE0BE" w14:textId="634ED593" w:rsidR="00E81DAD" w:rsidRPr="000957D6" w:rsidRDefault="00611B27" w:rsidP="000E12FC">
            <w:pPr>
              <w:pStyle w:val="ListParagraph"/>
              <w:spacing w:before="60"/>
              <w:ind w:left="0"/>
              <w:jc w:val="right"/>
              <w:rPr>
                <w:rFonts w:asciiTheme="minorHAnsi" w:hAnsiTheme="minorHAnsi" w:cstheme="minorHAnsi"/>
              </w:rPr>
            </w:pPr>
            <w:r w:rsidRPr="000E12FC">
              <w:rPr>
                <w:rFonts w:asciiTheme="minorHAnsi" w:hAnsiTheme="minorHAnsi" w:cstheme="minorHAnsi"/>
              </w:rPr>
              <w:fldChar w:fldCharType="begin">
                <w:ffData>
                  <w:name w:val="PDOtherJx"/>
                  <w:enabled/>
                  <w:calcOnExit w:val="0"/>
                  <w:ddList>
                    <w:listEntry w:val="Please select"/>
                    <w:listEntry w:val="Yes"/>
                    <w:listEntry w:val="No"/>
                  </w:ddList>
                </w:ffData>
              </w:fldChar>
            </w:r>
            <w:bookmarkStart w:id="27" w:name="PDOtherJx"/>
            <w:r w:rsidRPr="00611B27">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27"/>
          </w:p>
        </w:tc>
      </w:tr>
      <w:tr w:rsidR="00E81DAD" w:rsidRPr="00611B27" w14:paraId="046B8999" w14:textId="77777777" w:rsidTr="00377AC2">
        <w:trPr>
          <w:gridBefore w:val="1"/>
          <w:gridAfter w:val="1"/>
          <w:wBefore w:w="261" w:type="dxa"/>
          <w:wAfter w:w="284" w:type="dxa"/>
          <w:trHeight w:val="144"/>
        </w:trPr>
        <w:tc>
          <w:tcPr>
            <w:tcW w:w="10435" w:type="dxa"/>
            <w:gridSpan w:val="36"/>
            <w:shd w:val="clear" w:color="auto" w:fill="auto"/>
            <w:vAlign w:val="bottom"/>
          </w:tcPr>
          <w:p w14:paraId="6FCC1C6E" w14:textId="77777777" w:rsidR="00E81DAD" w:rsidRPr="000957D6" w:rsidRDefault="00E81DAD" w:rsidP="00EC50F6">
            <w:pPr>
              <w:pStyle w:val="ListParagraph"/>
              <w:numPr>
                <w:ilvl w:val="1"/>
                <w:numId w:val="4"/>
              </w:numPr>
              <w:spacing w:before="60"/>
              <w:ind w:left="705"/>
              <w:rPr>
                <w:rFonts w:asciiTheme="minorHAnsi" w:hAnsiTheme="minorHAnsi" w:cstheme="minorHAnsi"/>
                <w:b/>
              </w:rPr>
            </w:pPr>
            <w:r w:rsidRPr="000957D6">
              <w:rPr>
                <w:rFonts w:asciiTheme="minorHAnsi" w:hAnsiTheme="minorHAnsi" w:cstheme="minorHAnsi"/>
                <w:b/>
              </w:rPr>
              <w:t>If yes, is this application made on behalf of the applicant alone, or in consultation with the other jurisdiction(s)? Please describe.</w:t>
            </w:r>
          </w:p>
        </w:tc>
      </w:tr>
      <w:tr w:rsidR="00E81DAD" w:rsidRPr="00611B27" w14:paraId="52A2B454" w14:textId="77777777" w:rsidTr="00377AC2">
        <w:trPr>
          <w:gridBefore w:val="1"/>
          <w:gridAfter w:val="1"/>
          <w:wBefore w:w="261" w:type="dxa"/>
          <w:wAfter w:w="284" w:type="dxa"/>
          <w:trHeight w:val="144"/>
        </w:trPr>
        <w:tc>
          <w:tcPr>
            <w:tcW w:w="10435" w:type="dxa"/>
            <w:gridSpan w:val="36"/>
            <w:shd w:val="clear" w:color="auto" w:fill="auto"/>
            <w:vAlign w:val="bottom"/>
          </w:tcPr>
          <w:p w14:paraId="2C8A59C5" w14:textId="77777777" w:rsidR="00E81DAD" w:rsidRPr="000957D6" w:rsidRDefault="00E81DAD" w:rsidP="00035268">
            <w:pPr>
              <w:pStyle w:val="ListParagraph"/>
              <w:spacing w:before="60"/>
              <w:ind w:left="706"/>
              <w:rPr>
                <w:rFonts w:asciiTheme="minorHAnsi" w:hAnsiTheme="minorHAnsi" w:cstheme="minorHAnsi"/>
              </w:rPr>
            </w:pPr>
            <w:r w:rsidRPr="000E12FC">
              <w:rPr>
                <w:rFonts w:asciiTheme="minorHAnsi" w:hAnsiTheme="minorHAnsi" w:cstheme="minorHAnsi"/>
              </w:rPr>
              <w:fldChar w:fldCharType="begin">
                <w:ffData>
                  <w:name w:val="PDOtherJxApp"/>
                  <w:enabled/>
                  <w:calcOnExit w:val="0"/>
                  <w:textInput/>
                </w:ffData>
              </w:fldChar>
            </w:r>
            <w:bookmarkStart w:id="28" w:name="PDOtherJxApp"/>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28"/>
          </w:p>
        </w:tc>
      </w:tr>
      <w:tr w:rsidR="00611B27" w:rsidRPr="00611B27" w14:paraId="3E90B93F" w14:textId="77777777" w:rsidTr="00377AC2">
        <w:trPr>
          <w:gridBefore w:val="1"/>
          <w:gridAfter w:val="1"/>
          <w:wBefore w:w="261" w:type="dxa"/>
          <w:wAfter w:w="284" w:type="dxa"/>
          <w:trHeight w:val="144"/>
        </w:trPr>
        <w:tc>
          <w:tcPr>
            <w:tcW w:w="10435" w:type="dxa"/>
            <w:gridSpan w:val="36"/>
            <w:shd w:val="clear" w:color="auto" w:fill="auto"/>
            <w:vAlign w:val="bottom"/>
          </w:tcPr>
          <w:p w14:paraId="69034C3D" w14:textId="77777777" w:rsidR="00611B27" w:rsidRPr="000E12FC" w:rsidRDefault="00611B27" w:rsidP="000E12FC">
            <w:pPr>
              <w:pStyle w:val="ListParagraph"/>
              <w:ind w:left="345"/>
              <w:contextualSpacing w:val="0"/>
              <w:rPr>
                <w:rFonts w:asciiTheme="minorHAnsi" w:hAnsiTheme="minorHAnsi" w:cstheme="minorHAnsi"/>
                <w:b/>
                <w:sz w:val="16"/>
                <w:szCs w:val="16"/>
              </w:rPr>
            </w:pPr>
          </w:p>
        </w:tc>
      </w:tr>
      <w:tr w:rsidR="00E81DAD" w:rsidRPr="00611B27" w14:paraId="54BE9108" w14:textId="77777777" w:rsidTr="00377AC2">
        <w:trPr>
          <w:gridBefore w:val="1"/>
          <w:gridAfter w:val="1"/>
          <w:wBefore w:w="261" w:type="dxa"/>
          <w:wAfter w:w="284" w:type="dxa"/>
          <w:trHeight w:val="144"/>
        </w:trPr>
        <w:tc>
          <w:tcPr>
            <w:tcW w:w="10435" w:type="dxa"/>
            <w:gridSpan w:val="36"/>
            <w:vAlign w:val="bottom"/>
          </w:tcPr>
          <w:p w14:paraId="7FF77E8B" w14:textId="6DEB6CEF" w:rsidR="00E81DAD" w:rsidRPr="000957D6" w:rsidRDefault="00E81DAD" w:rsidP="00EC50F6">
            <w:pPr>
              <w:pStyle w:val="ListParagraph"/>
              <w:numPr>
                <w:ilvl w:val="0"/>
                <w:numId w:val="4"/>
              </w:numPr>
              <w:spacing w:before="60"/>
              <w:ind w:left="345"/>
              <w:rPr>
                <w:rFonts w:asciiTheme="minorHAnsi" w:hAnsiTheme="minorHAnsi" w:cstheme="minorHAnsi"/>
                <w:b/>
              </w:rPr>
            </w:pPr>
            <w:r w:rsidRPr="000E12FC">
              <w:rPr>
                <w:rFonts w:asciiTheme="minorHAnsi" w:hAnsiTheme="minorHAnsi" w:cstheme="minorHAnsi"/>
                <w:b/>
              </w:rPr>
              <w:t>Does the applicant</w:t>
            </w:r>
            <w:r w:rsidRPr="000957D6">
              <w:rPr>
                <w:rFonts w:asciiTheme="minorHAnsi" w:hAnsiTheme="minorHAnsi" w:cstheme="minorHAnsi"/>
                <w:b/>
              </w:rPr>
              <w:t xml:space="preserve"> have the ability to collect and report data on the following data points?</w:t>
            </w:r>
          </w:p>
        </w:tc>
      </w:tr>
      <w:tr w:rsidR="00E81DAD" w:rsidRPr="00611B27" w14:paraId="7F6382B8" w14:textId="77777777" w:rsidTr="00377AC2">
        <w:trPr>
          <w:gridBefore w:val="2"/>
          <w:gridAfter w:val="2"/>
          <w:wBefore w:w="1052" w:type="dxa"/>
          <w:wAfter w:w="936" w:type="dxa"/>
          <w:trHeight w:val="144"/>
        </w:trPr>
        <w:tc>
          <w:tcPr>
            <w:tcW w:w="1706" w:type="dxa"/>
            <w:gridSpan w:val="7"/>
            <w:vAlign w:val="bottom"/>
          </w:tcPr>
          <w:p w14:paraId="2DCEC789" w14:textId="77777777" w:rsidR="00E81DAD" w:rsidRPr="000957D6" w:rsidRDefault="00E81DAD" w:rsidP="00035268">
            <w:pPr>
              <w:pStyle w:val="ListParagraph"/>
              <w:spacing w:before="60"/>
              <w:ind w:left="0"/>
              <w:jc w:val="center"/>
              <w:rPr>
                <w:rFonts w:asciiTheme="minorHAnsi" w:hAnsiTheme="minorHAnsi" w:cstheme="minorHAnsi"/>
                <w:b/>
              </w:rPr>
            </w:pPr>
            <w:r w:rsidRPr="000957D6">
              <w:rPr>
                <w:rFonts w:asciiTheme="minorHAnsi" w:hAnsiTheme="minorHAnsi" w:cstheme="minorHAnsi"/>
                <w:b/>
              </w:rPr>
              <w:t>Yes/No</w:t>
            </w:r>
          </w:p>
        </w:tc>
        <w:tc>
          <w:tcPr>
            <w:tcW w:w="7286" w:type="dxa"/>
            <w:gridSpan w:val="27"/>
            <w:vAlign w:val="bottom"/>
          </w:tcPr>
          <w:p w14:paraId="70C98E43" w14:textId="77777777" w:rsidR="00E81DAD" w:rsidRPr="000957D6" w:rsidRDefault="00E81DAD" w:rsidP="00035268">
            <w:pPr>
              <w:pStyle w:val="ListParagraph"/>
              <w:spacing w:before="60"/>
              <w:ind w:left="0"/>
              <w:rPr>
                <w:rFonts w:asciiTheme="minorHAnsi" w:hAnsiTheme="minorHAnsi" w:cstheme="minorHAnsi"/>
                <w:b/>
              </w:rPr>
            </w:pPr>
            <w:r w:rsidRPr="000957D6">
              <w:rPr>
                <w:rFonts w:asciiTheme="minorHAnsi" w:hAnsiTheme="minorHAnsi" w:cstheme="minorHAnsi"/>
                <w:b/>
              </w:rPr>
              <w:t>Data to be requested</w:t>
            </w:r>
          </w:p>
        </w:tc>
      </w:tr>
      <w:tr w:rsidR="00E81DAD" w:rsidRPr="00611B27" w14:paraId="4CC18F60" w14:textId="77777777" w:rsidTr="00377AC2">
        <w:trPr>
          <w:gridBefore w:val="2"/>
          <w:gridAfter w:val="2"/>
          <w:wBefore w:w="1052" w:type="dxa"/>
          <w:wAfter w:w="936" w:type="dxa"/>
          <w:trHeight w:val="144"/>
        </w:trPr>
        <w:tc>
          <w:tcPr>
            <w:tcW w:w="1706" w:type="dxa"/>
            <w:gridSpan w:val="7"/>
            <w:tcBorders>
              <w:bottom w:val="single" w:sz="4" w:space="0" w:color="auto"/>
            </w:tcBorders>
            <w:vAlign w:val="bottom"/>
          </w:tcPr>
          <w:p w14:paraId="279AB9B7"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NumberCases"/>
                  <w:enabled/>
                  <w:calcOnExit w:val="0"/>
                  <w:ddList>
                    <w:listEntry w:val="Please select"/>
                    <w:listEntry w:val="Yes"/>
                    <w:listEntry w:val="No"/>
                  </w:ddList>
                </w:ffData>
              </w:fldChar>
            </w:r>
            <w:bookmarkStart w:id="29" w:name="NumberCases"/>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29"/>
          </w:p>
        </w:tc>
        <w:tc>
          <w:tcPr>
            <w:tcW w:w="7286" w:type="dxa"/>
            <w:gridSpan w:val="27"/>
            <w:vAlign w:val="bottom"/>
          </w:tcPr>
          <w:p w14:paraId="75D37878"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Number of Cases</w:t>
            </w:r>
          </w:p>
        </w:tc>
      </w:tr>
      <w:tr w:rsidR="00E81DAD" w:rsidRPr="00611B27" w14:paraId="2FFA029F" w14:textId="77777777" w:rsidTr="00377AC2">
        <w:trPr>
          <w:gridBefore w:val="2"/>
          <w:gridAfter w:val="2"/>
          <w:wBefore w:w="1052" w:type="dxa"/>
          <w:wAfter w:w="936" w:type="dxa"/>
          <w:trHeight w:val="144"/>
        </w:trPr>
        <w:tc>
          <w:tcPr>
            <w:tcW w:w="1706" w:type="dxa"/>
            <w:gridSpan w:val="7"/>
            <w:tcBorders>
              <w:top w:val="single" w:sz="4" w:space="0" w:color="auto"/>
              <w:bottom w:val="single" w:sz="4" w:space="0" w:color="auto"/>
            </w:tcBorders>
            <w:vAlign w:val="bottom"/>
          </w:tcPr>
          <w:p w14:paraId="38A6326A"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CauseNumbers"/>
                  <w:enabled/>
                  <w:calcOnExit w:val="0"/>
                  <w:ddList>
                    <w:listEntry w:val="Please select"/>
                    <w:listEntry w:val="Yes"/>
                    <w:listEntry w:val="No"/>
                  </w:ddList>
                </w:ffData>
              </w:fldChar>
            </w:r>
            <w:bookmarkStart w:id="30" w:name="CauseNumbers"/>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0"/>
          </w:p>
        </w:tc>
        <w:tc>
          <w:tcPr>
            <w:tcW w:w="7286" w:type="dxa"/>
            <w:gridSpan w:val="27"/>
            <w:vAlign w:val="bottom"/>
          </w:tcPr>
          <w:p w14:paraId="5AE8CC7F"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Case/Cause Numbers</w:t>
            </w:r>
          </w:p>
        </w:tc>
      </w:tr>
      <w:tr w:rsidR="00E81DAD" w:rsidRPr="00611B27" w14:paraId="6E03EE0D" w14:textId="77777777" w:rsidTr="00377AC2">
        <w:trPr>
          <w:gridBefore w:val="2"/>
          <w:gridAfter w:val="2"/>
          <w:wBefore w:w="1052" w:type="dxa"/>
          <w:wAfter w:w="936" w:type="dxa"/>
          <w:trHeight w:val="144"/>
        </w:trPr>
        <w:tc>
          <w:tcPr>
            <w:tcW w:w="1706" w:type="dxa"/>
            <w:gridSpan w:val="7"/>
            <w:tcBorders>
              <w:top w:val="single" w:sz="4" w:space="0" w:color="auto"/>
              <w:bottom w:val="single" w:sz="4" w:space="0" w:color="auto"/>
            </w:tcBorders>
            <w:vAlign w:val="bottom"/>
          </w:tcPr>
          <w:p w14:paraId="2543697A"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AgeDefendant"/>
                  <w:enabled/>
                  <w:calcOnExit w:val="0"/>
                  <w:ddList>
                    <w:listEntry w:val="Please select"/>
                    <w:listEntry w:val="Yes"/>
                    <w:listEntry w:val="No"/>
                  </w:ddList>
                </w:ffData>
              </w:fldChar>
            </w:r>
            <w:bookmarkStart w:id="31" w:name="AgeDefendan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1"/>
          </w:p>
        </w:tc>
        <w:tc>
          <w:tcPr>
            <w:tcW w:w="7286" w:type="dxa"/>
            <w:gridSpan w:val="27"/>
            <w:vAlign w:val="bottom"/>
          </w:tcPr>
          <w:p w14:paraId="26322D63"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Age of Defendant</w:t>
            </w:r>
          </w:p>
        </w:tc>
      </w:tr>
      <w:tr w:rsidR="00E81DAD" w:rsidRPr="00611B27" w14:paraId="73835F1B" w14:textId="77777777" w:rsidTr="00377AC2">
        <w:trPr>
          <w:gridBefore w:val="2"/>
          <w:gridAfter w:val="2"/>
          <w:wBefore w:w="1052" w:type="dxa"/>
          <w:wAfter w:w="936" w:type="dxa"/>
          <w:trHeight w:val="144"/>
        </w:trPr>
        <w:tc>
          <w:tcPr>
            <w:tcW w:w="1706" w:type="dxa"/>
            <w:gridSpan w:val="7"/>
            <w:tcBorders>
              <w:top w:val="single" w:sz="4" w:space="0" w:color="auto"/>
              <w:bottom w:val="single" w:sz="4" w:space="0" w:color="auto"/>
            </w:tcBorders>
            <w:vAlign w:val="bottom"/>
          </w:tcPr>
          <w:p w14:paraId="27D066AE"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RaceDefendant"/>
                  <w:enabled/>
                  <w:calcOnExit w:val="0"/>
                  <w:ddList>
                    <w:listEntry w:val="Please select"/>
                    <w:listEntry w:val="Yes"/>
                    <w:listEntry w:val="No"/>
                  </w:ddList>
                </w:ffData>
              </w:fldChar>
            </w:r>
            <w:bookmarkStart w:id="32" w:name="RaceDefendan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2"/>
          </w:p>
        </w:tc>
        <w:tc>
          <w:tcPr>
            <w:tcW w:w="7286" w:type="dxa"/>
            <w:gridSpan w:val="27"/>
            <w:vAlign w:val="bottom"/>
          </w:tcPr>
          <w:p w14:paraId="00FFE1BA"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Race of Defendant</w:t>
            </w:r>
          </w:p>
        </w:tc>
      </w:tr>
      <w:tr w:rsidR="00E81DAD" w:rsidRPr="00611B27" w14:paraId="50D3B08B" w14:textId="77777777" w:rsidTr="00377AC2">
        <w:trPr>
          <w:gridBefore w:val="2"/>
          <w:gridAfter w:val="2"/>
          <w:wBefore w:w="1052" w:type="dxa"/>
          <w:wAfter w:w="936" w:type="dxa"/>
          <w:trHeight w:val="144"/>
        </w:trPr>
        <w:tc>
          <w:tcPr>
            <w:tcW w:w="1706" w:type="dxa"/>
            <w:gridSpan w:val="7"/>
            <w:tcBorders>
              <w:top w:val="single" w:sz="4" w:space="0" w:color="auto"/>
              <w:bottom w:val="single" w:sz="4" w:space="0" w:color="auto"/>
            </w:tcBorders>
            <w:vAlign w:val="bottom"/>
          </w:tcPr>
          <w:p w14:paraId="11E4740B"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GenderDefendant"/>
                  <w:enabled/>
                  <w:calcOnExit w:val="0"/>
                  <w:ddList>
                    <w:listEntry w:val="Please select"/>
                    <w:listEntry w:val="Yes"/>
                    <w:listEntry w:val="No"/>
                  </w:ddList>
                </w:ffData>
              </w:fldChar>
            </w:r>
            <w:bookmarkStart w:id="33" w:name="GenderDefendan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3"/>
          </w:p>
        </w:tc>
        <w:tc>
          <w:tcPr>
            <w:tcW w:w="7286" w:type="dxa"/>
            <w:gridSpan w:val="27"/>
            <w:vAlign w:val="bottom"/>
          </w:tcPr>
          <w:p w14:paraId="044471F0"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 xml:space="preserve">Gender of Defendant </w:t>
            </w:r>
          </w:p>
        </w:tc>
      </w:tr>
      <w:tr w:rsidR="00E81DAD" w:rsidRPr="00611B27" w14:paraId="7198DEA8" w14:textId="77777777" w:rsidTr="00377AC2">
        <w:trPr>
          <w:gridBefore w:val="2"/>
          <w:gridAfter w:val="2"/>
          <w:wBefore w:w="1052" w:type="dxa"/>
          <w:wAfter w:w="936" w:type="dxa"/>
          <w:trHeight w:val="144"/>
        </w:trPr>
        <w:tc>
          <w:tcPr>
            <w:tcW w:w="1706" w:type="dxa"/>
            <w:gridSpan w:val="7"/>
            <w:tcBorders>
              <w:top w:val="single" w:sz="4" w:space="0" w:color="auto"/>
              <w:bottom w:val="single" w:sz="4" w:space="0" w:color="auto"/>
            </w:tcBorders>
            <w:vAlign w:val="bottom"/>
          </w:tcPr>
          <w:p w14:paraId="6428B2B7"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Outcome"/>
                  <w:enabled/>
                  <w:calcOnExit w:val="0"/>
                  <w:ddList>
                    <w:listEntry w:val="Please select"/>
                    <w:listEntry w:val="Yes"/>
                    <w:listEntry w:val="No"/>
                  </w:ddList>
                </w:ffData>
              </w:fldChar>
            </w:r>
            <w:bookmarkStart w:id="34" w:name="Outcome"/>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4"/>
          </w:p>
        </w:tc>
        <w:tc>
          <w:tcPr>
            <w:tcW w:w="7286" w:type="dxa"/>
            <w:gridSpan w:val="27"/>
            <w:vAlign w:val="bottom"/>
          </w:tcPr>
          <w:p w14:paraId="085CF7BE"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Case Outcome/Disposition</w:t>
            </w:r>
          </w:p>
        </w:tc>
      </w:tr>
      <w:tr w:rsidR="00E81DAD" w:rsidRPr="00611B27" w14:paraId="4C58C92C" w14:textId="77777777" w:rsidTr="00377AC2">
        <w:trPr>
          <w:gridBefore w:val="2"/>
          <w:gridAfter w:val="2"/>
          <w:wBefore w:w="1052" w:type="dxa"/>
          <w:wAfter w:w="936" w:type="dxa"/>
          <w:trHeight w:val="144"/>
        </w:trPr>
        <w:tc>
          <w:tcPr>
            <w:tcW w:w="1706" w:type="dxa"/>
            <w:gridSpan w:val="7"/>
            <w:tcBorders>
              <w:top w:val="single" w:sz="4" w:space="0" w:color="auto"/>
              <w:bottom w:val="single" w:sz="4" w:space="0" w:color="auto"/>
            </w:tcBorders>
            <w:vAlign w:val="bottom"/>
          </w:tcPr>
          <w:p w14:paraId="10A2BA6F"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AttyHours"/>
                  <w:enabled/>
                  <w:calcOnExit w:val="0"/>
                  <w:ddList>
                    <w:listEntry w:val="Please select"/>
                    <w:listEntry w:val="Yes"/>
                    <w:listEntry w:val="No"/>
                  </w:ddList>
                </w:ffData>
              </w:fldChar>
            </w:r>
            <w:bookmarkStart w:id="35" w:name="AttyHours"/>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5"/>
          </w:p>
        </w:tc>
        <w:tc>
          <w:tcPr>
            <w:tcW w:w="7286" w:type="dxa"/>
            <w:gridSpan w:val="27"/>
            <w:vAlign w:val="bottom"/>
          </w:tcPr>
          <w:p w14:paraId="4DD70146"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Attorney Hours</w:t>
            </w:r>
          </w:p>
        </w:tc>
      </w:tr>
      <w:tr w:rsidR="00E81DAD" w:rsidRPr="00611B27" w14:paraId="09C91186" w14:textId="77777777" w:rsidTr="00377AC2">
        <w:trPr>
          <w:gridBefore w:val="2"/>
          <w:gridAfter w:val="2"/>
          <w:wBefore w:w="1052" w:type="dxa"/>
          <w:wAfter w:w="936" w:type="dxa"/>
          <w:trHeight w:val="144"/>
        </w:trPr>
        <w:tc>
          <w:tcPr>
            <w:tcW w:w="1706" w:type="dxa"/>
            <w:gridSpan w:val="7"/>
            <w:tcBorders>
              <w:top w:val="single" w:sz="4" w:space="0" w:color="auto"/>
              <w:bottom w:val="single" w:sz="4" w:space="0" w:color="auto"/>
            </w:tcBorders>
            <w:vAlign w:val="bottom"/>
          </w:tcPr>
          <w:p w14:paraId="052A88A9"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DiversionStatus"/>
                  <w:enabled/>
                  <w:calcOnExit w:val="0"/>
                  <w:ddList>
                    <w:listEntry w:val="Please select"/>
                    <w:listEntry w:val="Yes"/>
                    <w:listEntry w:val="No"/>
                  </w:ddList>
                </w:ffData>
              </w:fldChar>
            </w:r>
            <w:bookmarkStart w:id="36" w:name="DiversionStatus"/>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6"/>
          </w:p>
        </w:tc>
        <w:tc>
          <w:tcPr>
            <w:tcW w:w="7286" w:type="dxa"/>
            <w:gridSpan w:val="27"/>
            <w:vAlign w:val="bottom"/>
          </w:tcPr>
          <w:p w14:paraId="4BC96F8B"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Diversion Status (including: was case diverted, was diversion completed)</w:t>
            </w:r>
          </w:p>
        </w:tc>
      </w:tr>
      <w:tr w:rsidR="00E81DAD" w:rsidRPr="00611B27" w14:paraId="7A6B1E14" w14:textId="77777777" w:rsidTr="00377AC2">
        <w:trPr>
          <w:gridBefore w:val="2"/>
          <w:gridAfter w:val="2"/>
          <w:wBefore w:w="1052" w:type="dxa"/>
          <w:wAfter w:w="936" w:type="dxa"/>
          <w:trHeight w:val="144"/>
        </w:trPr>
        <w:tc>
          <w:tcPr>
            <w:tcW w:w="1706" w:type="dxa"/>
            <w:gridSpan w:val="7"/>
            <w:tcBorders>
              <w:top w:val="single" w:sz="4" w:space="0" w:color="auto"/>
              <w:bottom w:val="single" w:sz="4" w:space="0" w:color="auto"/>
            </w:tcBorders>
            <w:vAlign w:val="bottom"/>
          </w:tcPr>
          <w:p w14:paraId="01B1F5FC" w14:textId="77777777" w:rsidR="00E81DAD" w:rsidRPr="000957D6" w:rsidRDefault="00E81DAD">
            <w:pPr>
              <w:spacing w:before="60"/>
              <w:jc w:val="center"/>
              <w:rPr>
                <w:rFonts w:asciiTheme="minorHAnsi" w:hAnsiTheme="minorHAnsi" w:cstheme="minorHAnsi"/>
              </w:rPr>
            </w:pPr>
            <w:r w:rsidRPr="000E12FC">
              <w:rPr>
                <w:rFonts w:asciiTheme="minorHAnsi" w:hAnsiTheme="minorHAnsi" w:cstheme="minorHAnsi"/>
              </w:rPr>
              <w:fldChar w:fldCharType="begin">
                <w:ffData>
                  <w:name w:val="Trials"/>
                  <w:enabled/>
                  <w:calcOnExit w:val="0"/>
                  <w:ddList>
                    <w:listEntry w:val="Please select"/>
                    <w:listEntry w:val="Yes"/>
                    <w:listEntry w:val="No"/>
                  </w:ddList>
                </w:ffData>
              </w:fldChar>
            </w:r>
            <w:bookmarkStart w:id="37" w:name="Trials"/>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7"/>
          </w:p>
        </w:tc>
        <w:tc>
          <w:tcPr>
            <w:tcW w:w="7286" w:type="dxa"/>
            <w:gridSpan w:val="27"/>
            <w:vAlign w:val="bottom"/>
          </w:tcPr>
          <w:p w14:paraId="23366FC8" w14:textId="77777777" w:rsidR="00E81DAD" w:rsidRPr="000957D6" w:rsidRDefault="00E81DAD" w:rsidP="00035268">
            <w:pPr>
              <w:pStyle w:val="ListParagraph"/>
              <w:spacing w:before="60"/>
              <w:ind w:left="0"/>
              <w:rPr>
                <w:rFonts w:asciiTheme="minorHAnsi" w:hAnsiTheme="minorHAnsi" w:cstheme="minorHAnsi"/>
              </w:rPr>
            </w:pPr>
            <w:r w:rsidRPr="000957D6">
              <w:rPr>
                <w:rFonts w:asciiTheme="minorHAnsi" w:hAnsiTheme="minorHAnsi" w:cstheme="minorHAnsi"/>
              </w:rPr>
              <w:t>Trials</w:t>
            </w:r>
          </w:p>
        </w:tc>
      </w:tr>
      <w:tr w:rsidR="00E81DAD" w:rsidRPr="00611B27" w14:paraId="4330E742" w14:textId="77777777" w:rsidTr="00377AC2">
        <w:trPr>
          <w:gridBefore w:val="2"/>
          <w:gridAfter w:val="2"/>
          <w:wBefore w:w="1052" w:type="dxa"/>
          <w:wAfter w:w="936" w:type="dxa"/>
          <w:trHeight w:val="144"/>
        </w:trPr>
        <w:tc>
          <w:tcPr>
            <w:tcW w:w="1706" w:type="dxa"/>
            <w:gridSpan w:val="7"/>
            <w:tcBorders>
              <w:top w:val="single" w:sz="4" w:space="0" w:color="auto"/>
            </w:tcBorders>
            <w:vAlign w:val="bottom"/>
          </w:tcPr>
          <w:p w14:paraId="7A6DCE9D" w14:textId="77777777" w:rsidR="00E81DAD" w:rsidRPr="000957D6" w:rsidRDefault="00E81DAD">
            <w:pPr>
              <w:jc w:val="center"/>
              <w:rPr>
                <w:rFonts w:asciiTheme="minorHAnsi" w:hAnsiTheme="minorHAnsi" w:cstheme="minorHAnsi"/>
                <w:sz w:val="16"/>
                <w:szCs w:val="16"/>
              </w:rPr>
            </w:pPr>
          </w:p>
        </w:tc>
        <w:tc>
          <w:tcPr>
            <w:tcW w:w="7286" w:type="dxa"/>
            <w:gridSpan w:val="27"/>
            <w:vAlign w:val="bottom"/>
          </w:tcPr>
          <w:p w14:paraId="619C45DC" w14:textId="77777777" w:rsidR="00E81DAD" w:rsidRPr="000957D6" w:rsidRDefault="00E81DAD" w:rsidP="000E12FC">
            <w:pPr>
              <w:pStyle w:val="ListParagraph"/>
              <w:ind w:left="0"/>
              <w:contextualSpacing w:val="0"/>
              <w:rPr>
                <w:rFonts w:asciiTheme="minorHAnsi" w:hAnsiTheme="minorHAnsi" w:cstheme="minorHAnsi"/>
                <w:sz w:val="16"/>
                <w:szCs w:val="16"/>
              </w:rPr>
            </w:pPr>
          </w:p>
        </w:tc>
      </w:tr>
      <w:tr w:rsidR="00E81DAD" w:rsidRPr="00E81DAD" w14:paraId="059E606C" w14:textId="77777777" w:rsidTr="00377AC2">
        <w:trPr>
          <w:gridBefore w:val="1"/>
          <w:gridAfter w:val="1"/>
          <w:wBefore w:w="261" w:type="dxa"/>
          <w:wAfter w:w="284" w:type="dxa"/>
          <w:trHeight w:val="144"/>
        </w:trPr>
        <w:tc>
          <w:tcPr>
            <w:tcW w:w="10435" w:type="dxa"/>
            <w:gridSpan w:val="36"/>
            <w:vAlign w:val="bottom"/>
          </w:tcPr>
          <w:p w14:paraId="46249CC1" w14:textId="77777777" w:rsidR="00E81DAD" w:rsidRPr="000957D6" w:rsidRDefault="00E81DAD" w:rsidP="00035268">
            <w:pPr>
              <w:pStyle w:val="ListParagraph"/>
              <w:spacing w:before="60"/>
              <w:ind w:left="432"/>
              <w:contextualSpacing w:val="0"/>
              <w:rPr>
                <w:rFonts w:asciiTheme="minorHAnsi" w:hAnsiTheme="minorHAnsi" w:cstheme="minorHAnsi"/>
                <w:b/>
                <w:i/>
              </w:rPr>
            </w:pPr>
            <w:r w:rsidRPr="000957D6">
              <w:rPr>
                <w:rFonts w:asciiTheme="minorHAnsi" w:hAnsiTheme="minorHAnsi" w:cstheme="minorHAnsi"/>
                <w:i/>
              </w:rPr>
              <w:t>Ability to collect and report data on age, race, and gender of the defendant, or case outcome/disposition and diversion status is not a requirement for grant funding.</w:t>
            </w:r>
            <w:r w:rsidRPr="000957D6">
              <w:rPr>
                <w:rFonts w:asciiTheme="minorHAnsi" w:hAnsiTheme="minorHAnsi" w:cstheme="minorHAnsi"/>
                <w:b/>
                <w:i/>
              </w:rPr>
              <w:t xml:space="preserve"> </w:t>
            </w:r>
            <w:r w:rsidRPr="000957D6">
              <w:rPr>
                <w:rFonts w:asciiTheme="minorHAnsi" w:hAnsiTheme="minorHAnsi" w:cstheme="minorHAnsi"/>
                <w:b/>
                <w:i/>
                <w:u w:val="single"/>
              </w:rPr>
              <w:t>However, ability to track the number of qualifying cases and case (cause) numbers will be part of the documentation required for reimbursement.</w:t>
            </w:r>
            <w:r w:rsidRPr="000957D6">
              <w:rPr>
                <w:rFonts w:asciiTheme="minorHAnsi" w:hAnsiTheme="minorHAnsi" w:cstheme="minorHAnsi"/>
                <w:b/>
                <w:i/>
              </w:rPr>
              <w:t xml:space="preserve"> </w:t>
            </w:r>
          </w:p>
        </w:tc>
      </w:tr>
      <w:tr w:rsidR="00E81DAD" w:rsidRPr="00611B27" w14:paraId="0003A68F" w14:textId="77777777" w:rsidTr="00377AC2">
        <w:trPr>
          <w:gridBefore w:val="1"/>
          <w:gridAfter w:val="1"/>
          <w:wBefore w:w="261" w:type="dxa"/>
          <w:wAfter w:w="284" w:type="dxa"/>
          <w:trHeight w:val="144"/>
        </w:trPr>
        <w:tc>
          <w:tcPr>
            <w:tcW w:w="947" w:type="dxa"/>
            <w:gridSpan w:val="2"/>
            <w:vAlign w:val="bottom"/>
          </w:tcPr>
          <w:p w14:paraId="27E5CD94" w14:textId="77777777" w:rsidR="00E81DAD" w:rsidRPr="000957D6" w:rsidRDefault="00E81DAD" w:rsidP="000E12FC">
            <w:pPr>
              <w:pStyle w:val="ListParagraph"/>
              <w:ind w:left="0"/>
              <w:contextualSpacing w:val="0"/>
              <w:jc w:val="center"/>
              <w:rPr>
                <w:rFonts w:asciiTheme="minorHAnsi" w:hAnsiTheme="minorHAnsi" w:cstheme="minorHAnsi"/>
                <w:b/>
                <w:sz w:val="16"/>
                <w:szCs w:val="16"/>
              </w:rPr>
            </w:pPr>
          </w:p>
        </w:tc>
        <w:tc>
          <w:tcPr>
            <w:tcW w:w="538" w:type="dxa"/>
            <w:gridSpan w:val="2"/>
            <w:vAlign w:val="bottom"/>
          </w:tcPr>
          <w:p w14:paraId="360C5F0A" w14:textId="77777777" w:rsidR="00E81DAD" w:rsidRPr="000957D6" w:rsidRDefault="00E81DAD" w:rsidP="000E12FC">
            <w:pPr>
              <w:pStyle w:val="ListParagraph"/>
              <w:ind w:left="-14"/>
              <w:contextualSpacing w:val="0"/>
              <w:jc w:val="center"/>
              <w:rPr>
                <w:rFonts w:asciiTheme="minorHAnsi" w:hAnsiTheme="minorHAnsi" w:cstheme="minorHAnsi"/>
                <w:b/>
                <w:sz w:val="16"/>
                <w:szCs w:val="16"/>
              </w:rPr>
            </w:pPr>
          </w:p>
        </w:tc>
        <w:tc>
          <w:tcPr>
            <w:tcW w:w="8950" w:type="dxa"/>
            <w:gridSpan w:val="32"/>
            <w:vAlign w:val="bottom"/>
          </w:tcPr>
          <w:p w14:paraId="13A6C5EC" w14:textId="77777777" w:rsidR="00E81DAD" w:rsidRPr="000957D6" w:rsidRDefault="00E81DAD" w:rsidP="000E12FC">
            <w:pPr>
              <w:pStyle w:val="ListParagraph"/>
              <w:ind w:left="0"/>
              <w:contextualSpacing w:val="0"/>
              <w:rPr>
                <w:rFonts w:asciiTheme="minorHAnsi" w:hAnsiTheme="minorHAnsi" w:cstheme="minorHAnsi"/>
                <w:b/>
                <w:sz w:val="16"/>
                <w:szCs w:val="16"/>
              </w:rPr>
            </w:pPr>
          </w:p>
        </w:tc>
      </w:tr>
      <w:tr w:rsidR="00E81DAD" w:rsidRPr="00E81DAD" w14:paraId="7CCFF117" w14:textId="77777777" w:rsidTr="00377AC2">
        <w:trPr>
          <w:gridBefore w:val="1"/>
          <w:gridAfter w:val="1"/>
          <w:wBefore w:w="261" w:type="dxa"/>
          <w:wAfter w:w="284" w:type="dxa"/>
          <w:trHeight w:val="576"/>
        </w:trPr>
        <w:tc>
          <w:tcPr>
            <w:tcW w:w="10435" w:type="dxa"/>
            <w:gridSpan w:val="36"/>
            <w:shd w:val="clear" w:color="auto" w:fill="1F4E79" w:themeFill="accent1" w:themeFillShade="80"/>
            <w:vAlign w:val="center"/>
          </w:tcPr>
          <w:p w14:paraId="0D5E7C37" w14:textId="50C79DCE" w:rsidR="00E81DAD" w:rsidRPr="000957D6" w:rsidRDefault="00E81DAD" w:rsidP="006227ED">
            <w:pPr>
              <w:spacing w:before="60"/>
              <w:jc w:val="center"/>
              <w:rPr>
                <w:rFonts w:asciiTheme="minorHAnsi" w:hAnsiTheme="minorHAnsi" w:cstheme="minorHAnsi"/>
                <w:b/>
                <w:color w:val="FFFFFF" w:themeColor="background1"/>
                <w:sz w:val="28"/>
                <w:szCs w:val="24"/>
              </w:rPr>
            </w:pPr>
            <w:r w:rsidRPr="000957D6">
              <w:rPr>
                <w:rFonts w:asciiTheme="minorHAnsi" w:hAnsiTheme="minorHAnsi" w:cstheme="minorHAnsi"/>
                <w:b/>
                <w:color w:val="FFFFFF" w:themeColor="background1"/>
                <w:sz w:val="28"/>
                <w:szCs w:val="24"/>
              </w:rPr>
              <w:lastRenderedPageBreak/>
              <w:t xml:space="preserve">Section II: </w:t>
            </w:r>
            <w:r w:rsidR="00CC463C">
              <w:rPr>
                <w:rFonts w:asciiTheme="minorHAnsi" w:hAnsiTheme="minorHAnsi" w:cstheme="minorHAnsi"/>
                <w:b/>
                <w:color w:val="FFFFFF" w:themeColor="background1"/>
                <w:sz w:val="28"/>
                <w:szCs w:val="24"/>
              </w:rPr>
              <w:t xml:space="preserve">Information on Local </w:t>
            </w:r>
            <w:r w:rsidR="00611B27">
              <w:rPr>
                <w:rFonts w:asciiTheme="minorHAnsi" w:hAnsiTheme="minorHAnsi" w:cstheme="minorHAnsi"/>
                <w:b/>
                <w:color w:val="FFFFFF" w:themeColor="background1"/>
                <w:sz w:val="28"/>
                <w:szCs w:val="24"/>
              </w:rPr>
              <w:t xml:space="preserve">Public Defense </w:t>
            </w:r>
            <w:r w:rsidR="00625AE1">
              <w:rPr>
                <w:rFonts w:asciiTheme="minorHAnsi" w:hAnsiTheme="minorHAnsi" w:cstheme="minorHAnsi"/>
                <w:b/>
                <w:color w:val="FFFFFF" w:themeColor="background1"/>
                <w:sz w:val="28"/>
                <w:szCs w:val="24"/>
              </w:rPr>
              <w:t>Model</w:t>
            </w:r>
          </w:p>
        </w:tc>
      </w:tr>
      <w:tr w:rsidR="00611B27" w:rsidRPr="00611B27" w14:paraId="68278D4F" w14:textId="77777777" w:rsidTr="00377AC2">
        <w:trPr>
          <w:gridBefore w:val="1"/>
          <w:gridAfter w:val="1"/>
          <w:wBefore w:w="261" w:type="dxa"/>
          <w:wAfter w:w="284" w:type="dxa"/>
          <w:trHeight w:val="144"/>
        </w:trPr>
        <w:tc>
          <w:tcPr>
            <w:tcW w:w="10435" w:type="dxa"/>
            <w:gridSpan w:val="36"/>
            <w:vAlign w:val="bottom"/>
          </w:tcPr>
          <w:p w14:paraId="43748538" w14:textId="1A2CD59F" w:rsidR="00611B27" w:rsidRPr="00611B27" w:rsidRDefault="00CC15F3" w:rsidP="00EC50F6">
            <w:pPr>
              <w:pStyle w:val="ListParagraph"/>
              <w:numPr>
                <w:ilvl w:val="0"/>
                <w:numId w:val="9"/>
              </w:numPr>
              <w:spacing w:before="60"/>
              <w:ind w:right="640"/>
              <w:rPr>
                <w:rFonts w:asciiTheme="minorHAnsi" w:hAnsiTheme="minorHAnsi" w:cstheme="minorHAnsi"/>
                <w:b/>
              </w:rPr>
            </w:pPr>
            <w:r>
              <w:rPr>
                <w:rFonts w:asciiTheme="minorHAnsi" w:hAnsiTheme="minorHAnsi" w:cstheme="minorHAnsi"/>
                <w:b/>
              </w:rPr>
              <w:t>What is the primary public defense model in the jurisdiction?</w:t>
            </w:r>
          </w:p>
        </w:tc>
      </w:tr>
      <w:tr w:rsidR="00611B27" w:rsidRPr="00611B27" w14:paraId="52E714D8" w14:textId="77777777" w:rsidTr="00377AC2">
        <w:trPr>
          <w:gridBefore w:val="1"/>
          <w:gridAfter w:val="1"/>
          <w:wBefore w:w="261" w:type="dxa"/>
          <w:wAfter w:w="284" w:type="dxa"/>
          <w:trHeight w:val="144"/>
        </w:trPr>
        <w:tc>
          <w:tcPr>
            <w:tcW w:w="10435" w:type="dxa"/>
            <w:gridSpan w:val="36"/>
            <w:vAlign w:val="bottom"/>
          </w:tcPr>
          <w:p w14:paraId="5064F2FB" w14:textId="50F3B5E5" w:rsidR="00611B27" w:rsidRPr="00611B27" w:rsidRDefault="00611B27" w:rsidP="00035268">
            <w:pPr>
              <w:spacing w:before="60" w:after="60"/>
              <w:ind w:left="705" w:right="634" w:hanging="360"/>
              <w:rPr>
                <w:rFonts w:asciiTheme="minorHAnsi" w:hAnsiTheme="minorHAnsi" w:cstheme="minorHAnsi"/>
              </w:rPr>
            </w:pPr>
            <w:r w:rsidRPr="000E12FC">
              <w:rPr>
                <w:rFonts w:asciiTheme="minorHAnsi" w:hAnsiTheme="minorHAnsi" w:cstheme="minorHAnsi"/>
              </w:rPr>
              <w:fldChar w:fldCharType="begin">
                <w:ffData>
                  <w:name w:val="Contracts"/>
                  <w:enabled/>
                  <w:calcOnExit w:val="0"/>
                  <w:checkBox>
                    <w:sizeAuto/>
                    <w:default w:val="0"/>
                  </w:checkBox>
                </w:ffData>
              </w:fldChar>
            </w:r>
            <w:bookmarkStart w:id="38" w:name="Contracts"/>
            <w:r w:rsidRPr="00611B27">
              <w:rPr>
                <w:rFonts w:asciiTheme="minorHAnsi" w:hAnsiTheme="minorHAnsi" w:cstheme="minorHAnsi"/>
              </w:rPr>
              <w:instrText xml:space="preserve"> FORMCHECKBOX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8"/>
            <w:r w:rsidRPr="00611B27">
              <w:rPr>
                <w:rFonts w:asciiTheme="minorHAnsi" w:hAnsiTheme="minorHAnsi" w:cstheme="minorHAnsi"/>
              </w:rPr>
              <w:tab/>
            </w:r>
            <w:r w:rsidR="00CC15F3">
              <w:rPr>
                <w:rFonts w:asciiTheme="minorHAnsi" w:hAnsiTheme="minorHAnsi" w:cstheme="minorHAnsi"/>
              </w:rPr>
              <w:t>Public defense cases are primarily represented by contract public defense attorneys.</w:t>
            </w:r>
            <w:r w:rsidRPr="00611B27">
              <w:rPr>
                <w:rFonts w:asciiTheme="minorHAnsi" w:hAnsiTheme="minorHAnsi" w:cstheme="minorHAnsi"/>
              </w:rPr>
              <w:t xml:space="preserve">  </w:t>
            </w:r>
          </w:p>
          <w:p w14:paraId="4BCA5482" w14:textId="296DFCA2" w:rsidR="00611B27" w:rsidRPr="00611B27" w:rsidRDefault="00611B27" w:rsidP="00035268">
            <w:pPr>
              <w:spacing w:before="60"/>
              <w:ind w:left="705" w:hanging="360"/>
              <w:rPr>
                <w:rFonts w:asciiTheme="minorHAnsi" w:hAnsiTheme="minorHAnsi" w:cstheme="minorHAnsi"/>
              </w:rPr>
            </w:pPr>
            <w:r w:rsidRPr="000E12FC">
              <w:rPr>
                <w:rFonts w:asciiTheme="minorHAnsi" w:hAnsiTheme="minorHAnsi" w:cstheme="minorHAnsi"/>
              </w:rPr>
              <w:fldChar w:fldCharType="begin">
                <w:ffData>
                  <w:name w:val="PDAgency"/>
                  <w:enabled/>
                  <w:calcOnExit w:val="0"/>
                  <w:checkBox>
                    <w:sizeAuto/>
                    <w:default w:val="0"/>
                  </w:checkBox>
                </w:ffData>
              </w:fldChar>
            </w:r>
            <w:bookmarkStart w:id="39" w:name="PDAgency"/>
            <w:r w:rsidRPr="00611B27">
              <w:rPr>
                <w:rFonts w:asciiTheme="minorHAnsi" w:hAnsiTheme="minorHAnsi" w:cstheme="minorHAnsi"/>
              </w:rPr>
              <w:instrText xml:space="preserve"> FORMCHECKBOX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39"/>
            <w:r w:rsidRPr="00611B27">
              <w:rPr>
                <w:rFonts w:asciiTheme="minorHAnsi" w:hAnsiTheme="minorHAnsi" w:cstheme="minorHAnsi"/>
              </w:rPr>
              <w:tab/>
            </w:r>
            <w:r w:rsidR="00CC15F3">
              <w:rPr>
                <w:rFonts w:asciiTheme="minorHAnsi" w:hAnsiTheme="minorHAnsi" w:cstheme="minorHAnsi"/>
              </w:rPr>
              <w:t>P</w:t>
            </w:r>
            <w:r w:rsidRPr="00611B27">
              <w:rPr>
                <w:rFonts w:asciiTheme="minorHAnsi" w:hAnsiTheme="minorHAnsi" w:cstheme="minorHAnsi"/>
              </w:rPr>
              <w:t xml:space="preserve">ublic defense cases are </w:t>
            </w:r>
            <w:r w:rsidR="00CC15F3">
              <w:rPr>
                <w:rFonts w:asciiTheme="minorHAnsi" w:hAnsiTheme="minorHAnsi" w:cstheme="minorHAnsi"/>
              </w:rPr>
              <w:t xml:space="preserve">primarily </w:t>
            </w:r>
            <w:r w:rsidRPr="00611B27">
              <w:rPr>
                <w:rFonts w:asciiTheme="minorHAnsi" w:hAnsiTheme="minorHAnsi" w:cstheme="minorHAnsi"/>
              </w:rPr>
              <w:t>represented by staff attorneys employed by the applicant as part of a public defense agency.</w:t>
            </w:r>
          </w:p>
          <w:p w14:paraId="2C18EA73" w14:textId="77777777" w:rsidR="00611B27" w:rsidRPr="00611B27" w:rsidDel="00315FFA" w:rsidRDefault="00611B27" w:rsidP="00035268">
            <w:pPr>
              <w:spacing w:before="60"/>
              <w:ind w:left="705"/>
              <w:rPr>
                <w:rFonts w:asciiTheme="minorHAnsi" w:hAnsiTheme="minorHAnsi" w:cstheme="minorHAnsi"/>
              </w:rPr>
            </w:pPr>
            <w:r w:rsidRPr="00611B27">
              <w:rPr>
                <w:rFonts w:asciiTheme="minorHAnsi" w:hAnsiTheme="minorHAnsi" w:cstheme="minorHAnsi"/>
              </w:rPr>
              <w:t xml:space="preserve">What is the name of the agency? </w:t>
            </w:r>
            <w:r w:rsidRPr="000957D6">
              <w:rPr>
                <w:rFonts w:asciiTheme="minorHAnsi" w:hAnsiTheme="minorHAnsi" w:cstheme="minorHAnsi"/>
                <w:b/>
                <w:u w:val="single"/>
              </w:rPr>
              <w:fldChar w:fldCharType="begin">
                <w:ffData>
                  <w:name w:val="PDAgencyName"/>
                  <w:enabled/>
                  <w:calcOnExit w:val="0"/>
                  <w:textInput/>
                </w:ffData>
              </w:fldChar>
            </w:r>
            <w:bookmarkStart w:id="40" w:name="PDAgencyName"/>
            <w:r w:rsidRPr="00611B27">
              <w:rPr>
                <w:rFonts w:asciiTheme="minorHAnsi" w:hAnsiTheme="minorHAnsi" w:cstheme="minorHAnsi"/>
                <w:b/>
                <w:u w:val="single"/>
              </w:rPr>
              <w:instrText xml:space="preserve"> FORMTEXT </w:instrText>
            </w:r>
            <w:r w:rsidRPr="000957D6">
              <w:rPr>
                <w:rFonts w:asciiTheme="minorHAnsi" w:hAnsiTheme="minorHAnsi" w:cstheme="minorHAnsi"/>
                <w:b/>
                <w:u w:val="single"/>
              </w:rPr>
            </w:r>
            <w:r w:rsidRPr="000957D6">
              <w:rPr>
                <w:rFonts w:asciiTheme="minorHAnsi" w:hAnsiTheme="minorHAnsi" w:cstheme="minorHAnsi"/>
                <w:b/>
                <w:u w:val="single"/>
              </w:rPr>
              <w:fldChar w:fldCharType="separate"/>
            </w:r>
            <w:r w:rsidRPr="00611B27">
              <w:rPr>
                <w:rFonts w:asciiTheme="minorHAnsi" w:hAnsiTheme="minorHAnsi" w:cstheme="minorHAnsi"/>
                <w:b/>
                <w:noProof/>
                <w:u w:val="single"/>
              </w:rPr>
              <w:t> </w:t>
            </w:r>
            <w:r w:rsidRPr="00611B27">
              <w:rPr>
                <w:rFonts w:asciiTheme="minorHAnsi" w:hAnsiTheme="minorHAnsi" w:cstheme="minorHAnsi"/>
                <w:b/>
                <w:noProof/>
                <w:u w:val="single"/>
              </w:rPr>
              <w:t> </w:t>
            </w:r>
            <w:r w:rsidRPr="00611B27">
              <w:rPr>
                <w:rFonts w:asciiTheme="minorHAnsi" w:hAnsiTheme="minorHAnsi" w:cstheme="minorHAnsi"/>
                <w:b/>
                <w:noProof/>
                <w:u w:val="single"/>
              </w:rPr>
              <w:t> </w:t>
            </w:r>
            <w:r w:rsidRPr="00611B27">
              <w:rPr>
                <w:rFonts w:asciiTheme="minorHAnsi" w:hAnsiTheme="minorHAnsi" w:cstheme="minorHAnsi"/>
                <w:b/>
                <w:noProof/>
                <w:u w:val="single"/>
              </w:rPr>
              <w:t> </w:t>
            </w:r>
            <w:r w:rsidRPr="00611B27">
              <w:rPr>
                <w:rFonts w:asciiTheme="minorHAnsi" w:hAnsiTheme="minorHAnsi" w:cstheme="minorHAnsi"/>
                <w:b/>
                <w:noProof/>
                <w:u w:val="single"/>
              </w:rPr>
              <w:t> </w:t>
            </w:r>
            <w:r w:rsidRPr="000957D6">
              <w:rPr>
                <w:rFonts w:asciiTheme="minorHAnsi" w:hAnsiTheme="minorHAnsi" w:cstheme="minorHAnsi"/>
                <w:b/>
                <w:u w:val="single"/>
              </w:rPr>
              <w:fldChar w:fldCharType="end"/>
            </w:r>
            <w:bookmarkEnd w:id="40"/>
          </w:p>
        </w:tc>
      </w:tr>
      <w:tr w:rsidR="007B2AAE" w:rsidRPr="007E584C" w14:paraId="0FE088F1" w14:textId="77777777" w:rsidTr="00377AC2">
        <w:trPr>
          <w:gridBefore w:val="1"/>
          <w:gridAfter w:val="1"/>
          <w:wBefore w:w="261" w:type="dxa"/>
          <w:wAfter w:w="284" w:type="dxa"/>
          <w:trHeight w:val="144"/>
        </w:trPr>
        <w:tc>
          <w:tcPr>
            <w:tcW w:w="10435" w:type="dxa"/>
            <w:gridSpan w:val="36"/>
            <w:vAlign w:val="bottom"/>
          </w:tcPr>
          <w:p w14:paraId="4761D977" w14:textId="77777777" w:rsidR="007B2AAE" w:rsidRPr="007E584C" w:rsidRDefault="007B2AAE" w:rsidP="007E584C">
            <w:pPr>
              <w:spacing w:before="60" w:after="60"/>
              <w:ind w:left="706" w:right="634" w:hanging="360"/>
              <w:contextualSpacing/>
              <w:rPr>
                <w:rFonts w:asciiTheme="minorHAnsi" w:hAnsiTheme="minorHAnsi" w:cstheme="minorHAnsi"/>
                <w:sz w:val="16"/>
              </w:rPr>
            </w:pPr>
          </w:p>
        </w:tc>
      </w:tr>
      <w:tr w:rsidR="007B2AAE" w:rsidRPr="003D3B44" w14:paraId="188934A2" w14:textId="77777777" w:rsidTr="00377AC2">
        <w:trPr>
          <w:gridBefore w:val="1"/>
          <w:gridAfter w:val="1"/>
          <w:wBefore w:w="261" w:type="dxa"/>
          <w:wAfter w:w="284" w:type="dxa"/>
          <w:trHeight w:val="144"/>
        </w:trPr>
        <w:tc>
          <w:tcPr>
            <w:tcW w:w="10435" w:type="dxa"/>
            <w:gridSpan w:val="36"/>
          </w:tcPr>
          <w:p w14:paraId="40695C26" w14:textId="77777777" w:rsidR="00CC15F3" w:rsidRDefault="007B2AAE" w:rsidP="00EC50F6">
            <w:pPr>
              <w:pStyle w:val="ListParagraph"/>
              <w:numPr>
                <w:ilvl w:val="0"/>
                <w:numId w:val="9"/>
              </w:numPr>
              <w:spacing w:before="60"/>
              <w:rPr>
                <w:rFonts w:asciiTheme="minorHAnsi" w:hAnsiTheme="minorHAnsi" w:cstheme="minorHAnsi"/>
              </w:rPr>
            </w:pPr>
            <w:r>
              <w:rPr>
                <w:rFonts w:asciiTheme="minorHAnsi" w:hAnsiTheme="minorHAnsi" w:cstheme="minorHAnsi"/>
                <w:b/>
              </w:rPr>
              <w:t xml:space="preserve">If </w:t>
            </w:r>
            <w:r w:rsidR="00CC15F3">
              <w:rPr>
                <w:rFonts w:asciiTheme="minorHAnsi" w:hAnsiTheme="minorHAnsi" w:cstheme="minorHAnsi"/>
                <w:b/>
              </w:rPr>
              <w:t>the jurisdiction employs staff attorneys,</w:t>
            </w:r>
            <w:r w:rsidRPr="003D3B44">
              <w:rPr>
                <w:rFonts w:asciiTheme="minorHAnsi" w:hAnsiTheme="minorHAnsi" w:cstheme="minorHAnsi"/>
                <w:b/>
              </w:rPr>
              <w:t xml:space="preserve"> please list all current </w:t>
            </w:r>
            <w:r>
              <w:rPr>
                <w:rFonts w:asciiTheme="minorHAnsi" w:hAnsiTheme="minorHAnsi" w:cstheme="minorHAnsi"/>
                <w:b/>
              </w:rPr>
              <w:t>salaried employees</w:t>
            </w:r>
            <w:r w:rsidRPr="003D3B44">
              <w:rPr>
                <w:rFonts w:asciiTheme="minorHAnsi" w:hAnsiTheme="minorHAnsi" w:cstheme="minorHAnsi"/>
                <w:b/>
              </w:rPr>
              <w:t xml:space="preserve"> who </w:t>
            </w:r>
            <w:r>
              <w:rPr>
                <w:rFonts w:asciiTheme="minorHAnsi" w:hAnsiTheme="minorHAnsi" w:cstheme="minorHAnsi"/>
                <w:b/>
              </w:rPr>
              <w:t>would be</w:t>
            </w:r>
            <w:r w:rsidRPr="003D3B44">
              <w:rPr>
                <w:rFonts w:asciiTheme="minorHAnsi" w:hAnsiTheme="minorHAnsi" w:cstheme="minorHAnsi"/>
                <w:b/>
              </w:rPr>
              <w:t xml:space="preserve"> reasonably expected to represent a client on a qualifying case during the grant period. </w:t>
            </w:r>
            <w:r w:rsidRPr="003D3B44">
              <w:rPr>
                <w:rFonts w:asciiTheme="minorHAnsi" w:hAnsiTheme="minorHAnsi" w:cstheme="minorHAnsi"/>
              </w:rPr>
              <w:t xml:space="preserve">For counties, please only list </w:t>
            </w:r>
            <w:r>
              <w:rPr>
                <w:rFonts w:asciiTheme="minorHAnsi" w:hAnsiTheme="minorHAnsi" w:cstheme="minorHAnsi"/>
              </w:rPr>
              <w:t xml:space="preserve">attorneys practicing in </w:t>
            </w:r>
            <w:r w:rsidRPr="003D3B44">
              <w:rPr>
                <w:rFonts w:asciiTheme="minorHAnsi" w:hAnsiTheme="minorHAnsi" w:cstheme="minorHAnsi"/>
              </w:rPr>
              <w:t>district court.</w:t>
            </w:r>
          </w:p>
          <w:p w14:paraId="44555420" w14:textId="2C0B1675" w:rsidR="007B2AAE" w:rsidRPr="007E584C" w:rsidRDefault="007B2AAE" w:rsidP="007E584C">
            <w:pPr>
              <w:pStyle w:val="ListParagraph"/>
              <w:spacing w:before="120" w:after="120"/>
              <w:ind w:left="360"/>
              <w:contextualSpacing w:val="0"/>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bookmarkStart w:id="41" w:name="Check1"/>
            <w:r>
              <w:rPr>
                <w:rFonts w:asciiTheme="minorHAnsi" w:hAnsiTheme="minorHAnsi" w:cstheme="minorHAnsi"/>
              </w:rPr>
              <w:instrText xml:space="preserve"> FORMCHECKBOX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41"/>
            <w:r>
              <w:rPr>
                <w:rFonts w:asciiTheme="minorHAnsi" w:hAnsiTheme="minorHAnsi" w:cstheme="minorHAnsi"/>
              </w:rPr>
              <w:t xml:space="preserve"> Not applicable</w:t>
            </w:r>
          </w:p>
        </w:tc>
      </w:tr>
      <w:tr w:rsidR="007B2AAE" w:rsidRPr="003D3B44" w14:paraId="04CF9BE2" w14:textId="77777777" w:rsidTr="00377AC2">
        <w:trPr>
          <w:trHeight w:val="144"/>
        </w:trPr>
        <w:tc>
          <w:tcPr>
            <w:tcW w:w="278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2B4D8A2" w14:textId="1A55CD8D" w:rsidR="007B2AAE" w:rsidRPr="003D3B44" w:rsidRDefault="007B2AAE" w:rsidP="006B6853">
            <w:pPr>
              <w:pStyle w:val="ListParagraph"/>
              <w:spacing w:before="60" w:after="120"/>
              <w:ind w:left="0"/>
              <w:contextualSpacing w:val="0"/>
              <w:rPr>
                <w:rFonts w:asciiTheme="minorHAnsi" w:hAnsiTheme="minorHAnsi" w:cstheme="minorHAnsi"/>
                <w:b/>
              </w:rPr>
            </w:pPr>
            <w:r>
              <w:rPr>
                <w:rFonts w:asciiTheme="minorHAnsi" w:hAnsiTheme="minorHAnsi" w:cstheme="minorHAnsi"/>
                <w:b/>
              </w:rPr>
              <w:t>Employee</w:t>
            </w:r>
            <w:r w:rsidRPr="003D3B44">
              <w:rPr>
                <w:rFonts w:asciiTheme="minorHAnsi" w:hAnsiTheme="minorHAnsi" w:cstheme="minorHAnsi"/>
                <w:b/>
              </w:rPr>
              <w:t xml:space="preserve"> Name</w:t>
            </w:r>
          </w:p>
        </w:tc>
        <w:tc>
          <w:tcPr>
            <w:tcW w:w="14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EE79804" w14:textId="77777777" w:rsidR="007B2AAE" w:rsidRPr="003D3B44" w:rsidRDefault="007B2AAE" w:rsidP="006B6853">
            <w:pPr>
              <w:pStyle w:val="ListParagraph"/>
              <w:spacing w:before="60" w:after="120"/>
              <w:ind w:left="0"/>
              <w:contextualSpacing w:val="0"/>
              <w:rPr>
                <w:rFonts w:asciiTheme="minorHAnsi" w:hAnsiTheme="minorHAnsi" w:cstheme="minorHAnsi"/>
                <w:b/>
              </w:rPr>
            </w:pPr>
            <w:r w:rsidRPr="003D3B44">
              <w:rPr>
                <w:rFonts w:asciiTheme="minorHAnsi" w:hAnsiTheme="minorHAnsi" w:cstheme="minorHAnsi"/>
                <w:b/>
              </w:rPr>
              <w:t>Maximum Caseload</w:t>
            </w:r>
          </w:p>
        </w:tc>
        <w:tc>
          <w:tcPr>
            <w:tcW w:w="171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5FB63D5" w14:textId="7098F1FE" w:rsidR="007B2AAE" w:rsidRPr="003D3B44" w:rsidRDefault="007B2AAE" w:rsidP="006B6853">
            <w:pPr>
              <w:pStyle w:val="ListParagraph"/>
              <w:spacing w:before="60" w:after="120"/>
              <w:ind w:left="0"/>
              <w:contextualSpacing w:val="0"/>
              <w:rPr>
                <w:rFonts w:asciiTheme="minorHAnsi" w:hAnsiTheme="minorHAnsi" w:cstheme="minorHAnsi"/>
                <w:b/>
              </w:rPr>
            </w:pPr>
            <w:r>
              <w:rPr>
                <w:rFonts w:asciiTheme="minorHAnsi" w:hAnsiTheme="minorHAnsi" w:cstheme="minorHAnsi"/>
                <w:b/>
              </w:rPr>
              <w:t>Annual Salary</w:t>
            </w:r>
          </w:p>
        </w:tc>
        <w:tc>
          <w:tcPr>
            <w:tcW w:w="504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831AD3B" w14:textId="77777777" w:rsidR="007B2AAE" w:rsidRPr="003D3B44" w:rsidRDefault="007B2AAE" w:rsidP="006B6853">
            <w:pPr>
              <w:pStyle w:val="ListParagraph"/>
              <w:spacing w:before="60" w:after="120"/>
              <w:ind w:left="0"/>
              <w:contextualSpacing w:val="0"/>
              <w:rPr>
                <w:rFonts w:asciiTheme="minorHAnsi" w:hAnsiTheme="minorHAnsi" w:cstheme="minorHAnsi"/>
                <w:b/>
              </w:rPr>
            </w:pPr>
            <w:r w:rsidRPr="003D3B44">
              <w:rPr>
                <w:rFonts w:asciiTheme="minorHAnsi" w:hAnsiTheme="minorHAnsi" w:cstheme="minorHAnsi"/>
                <w:b/>
              </w:rPr>
              <w:t>Additional Information</w:t>
            </w:r>
            <w:r>
              <w:rPr>
                <w:rFonts w:asciiTheme="minorHAnsi" w:hAnsiTheme="minorHAnsi" w:cstheme="minorHAnsi"/>
                <w:b/>
              </w:rPr>
              <w:br/>
            </w:r>
            <w:r w:rsidRPr="003D3B44">
              <w:rPr>
                <w:rFonts w:asciiTheme="minorHAnsi" w:hAnsiTheme="minorHAnsi" w:cstheme="minorHAnsi"/>
              </w:rPr>
              <w:t>(if applicable)</w:t>
            </w:r>
          </w:p>
        </w:tc>
      </w:tr>
      <w:tr w:rsidR="007B2AAE" w:rsidRPr="003D3B44" w14:paraId="5EDACD61" w14:textId="77777777" w:rsidTr="00377AC2">
        <w:trPr>
          <w:trHeight w:val="144"/>
        </w:trPr>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B9BF2B6"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Name1"/>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tcPr>
          <w:p w14:paraId="18BB0025"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MaxCaseload1"/>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171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FCC0F90" w14:textId="1A1648C1"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t>$</w:t>
            </w:r>
            <w:r w:rsidRPr="003D3B44">
              <w:rPr>
                <w:rFonts w:asciiTheme="minorHAnsi" w:hAnsiTheme="minorHAnsi" w:cstheme="minorHAnsi"/>
              </w:rPr>
              <w:fldChar w:fldCharType="begin">
                <w:ffData>
                  <w:name w:val="RatePay1"/>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5045"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727DCAD2"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AddInfo1"/>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r>
      <w:tr w:rsidR="007B2AAE" w:rsidRPr="003D3B44" w14:paraId="7745CD68" w14:textId="77777777" w:rsidTr="00377AC2">
        <w:trPr>
          <w:trHeight w:val="144"/>
        </w:trPr>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B05DC15"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Name2"/>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tcPr>
          <w:p w14:paraId="7AD8BCEF"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MaxCaseload2"/>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171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5B62810" w14:textId="6BD86C28"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t>$</w:t>
            </w:r>
            <w:r w:rsidRPr="003D3B44">
              <w:rPr>
                <w:rFonts w:asciiTheme="minorHAnsi" w:hAnsiTheme="minorHAnsi" w:cstheme="minorHAnsi"/>
              </w:rPr>
              <w:fldChar w:fldCharType="begin">
                <w:ffData>
                  <w:name w:val="RatePay2"/>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5045"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682BE6E5"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AddInfo2"/>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r>
      <w:sdt>
        <w:sdtPr>
          <w:rPr>
            <w:rFonts w:asciiTheme="minorHAnsi" w:hAnsiTheme="minorHAnsi" w:cstheme="minorHAnsi"/>
          </w:rPr>
          <w:id w:val="-83221822"/>
          <w15:repeatingSection/>
        </w:sdtPr>
        <w:sdtEndPr/>
        <w:sdtContent>
          <w:sdt>
            <w:sdtPr>
              <w:rPr>
                <w:rFonts w:asciiTheme="minorHAnsi" w:hAnsiTheme="minorHAnsi" w:cstheme="minorHAnsi"/>
              </w:rPr>
              <w:id w:val="-896970057"/>
              <w:placeholder>
                <w:docPart w:val="61A502023E20483987946330BE1EC645"/>
              </w:placeholder>
              <w15:repeatingSectionItem/>
            </w:sdtPr>
            <w:sdtEndPr/>
            <w:sdtContent>
              <w:tr w:rsidR="007B2AAE" w:rsidRPr="003D3B44" w14:paraId="0899C5A2" w14:textId="77777777" w:rsidTr="00377AC2">
                <w:trPr>
                  <w:trHeight w:val="144"/>
                </w:trPr>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0D98562"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Name5"/>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1439" w:type="dxa"/>
                    <w:tcBorders>
                      <w:top w:val="single" w:sz="4" w:space="0" w:color="auto"/>
                      <w:left w:val="single" w:sz="4" w:space="0" w:color="auto"/>
                      <w:bottom w:val="single" w:sz="4" w:space="0" w:color="auto"/>
                      <w:right w:val="single" w:sz="4" w:space="0" w:color="auto"/>
                    </w:tcBorders>
                    <w:shd w:val="clear" w:color="auto" w:fill="auto"/>
                    <w:vAlign w:val="bottom"/>
                  </w:tcPr>
                  <w:p w14:paraId="63DEE1DB"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MaxCaseload5"/>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171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BA32F84" w14:textId="06C3264E"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t>$</w:t>
                    </w:r>
                    <w:r w:rsidRPr="003D3B44">
                      <w:rPr>
                        <w:rFonts w:asciiTheme="minorHAnsi" w:hAnsiTheme="minorHAnsi" w:cstheme="minorHAnsi"/>
                      </w:rPr>
                      <w:fldChar w:fldCharType="begin">
                        <w:ffData>
                          <w:name w:val="RatePay5"/>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c>
                  <w:tcPr>
                    <w:tcW w:w="5045"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5E629FD0" w14:textId="77777777" w:rsidR="007B2AAE" w:rsidRPr="003D3B44" w:rsidRDefault="007B2AAE" w:rsidP="006B6853">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AddInfo5"/>
                          <w:enabled/>
                          <w:calcOnExit w:val="0"/>
                          <w:textInput/>
                        </w:ffData>
                      </w:fldChar>
                    </w:r>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r>
            </w:sdtContent>
          </w:sdt>
        </w:sdtContent>
      </w:sdt>
      <w:tr w:rsidR="00611B27" w:rsidRPr="00611B27" w14:paraId="64568A2F" w14:textId="77777777" w:rsidTr="00377AC2">
        <w:trPr>
          <w:gridBefore w:val="1"/>
          <w:gridAfter w:val="1"/>
          <w:wBefore w:w="261" w:type="dxa"/>
          <w:wAfter w:w="284" w:type="dxa"/>
          <w:trHeight w:val="144"/>
        </w:trPr>
        <w:tc>
          <w:tcPr>
            <w:tcW w:w="8040" w:type="dxa"/>
            <w:gridSpan w:val="24"/>
          </w:tcPr>
          <w:p w14:paraId="06177EDC" w14:textId="77777777" w:rsidR="00611B27" w:rsidRPr="00611B27" w:rsidRDefault="00611B27" w:rsidP="00035268">
            <w:pPr>
              <w:pStyle w:val="ListParagraph"/>
              <w:tabs>
                <w:tab w:val="left" w:pos="342"/>
              </w:tabs>
              <w:ind w:left="615" w:right="640"/>
              <w:rPr>
                <w:rFonts w:asciiTheme="minorHAnsi" w:hAnsiTheme="minorHAnsi" w:cstheme="minorHAnsi"/>
                <w:b/>
                <w:sz w:val="16"/>
                <w:szCs w:val="16"/>
              </w:rPr>
            </w:pPr>
          </w:p>
        </w:tc>
        <w:tc>
          <w:tcPr>
            <w:tcW w:w="2395" w:type="dxa"/>
            <w:gridSpan w:val="12"/>
          </w:tcPr>
          <w:p w14:paraId="4E6A6FF9" w14:textId="77777777" w:rsidR="00611B27" w:rsidRPr="00611B27" w:rsidRDefault="00611B27" w:rsidP="00035268">
            <w:pPr>
              <w:pStyle w:val="ListParagraph"/>
              <w:tabs>
                <w:tab w:val="left" w:pos="342"/>
              </w:tabs>
              <w:ind w:left="432"/>
              <w:rPr>
                <w:rFonts w:asciiTheme="minorHAnsi" w:hAnsiTheme="minorHAnsi" w:cstheme="minorHAnsi"/>
                <w:b/>
                <w:sz w:val="16"/>
                <w:szCs w:val="16"/>
              </w:rPr>
            </w:pPr>
          </w:p>
        </w:tc>
      </w:tr>
      <w:tr w:rsidR="00611B27" w:rsidRPr="003D3B44" w14:paraId="09B5A16E" w14:textId="77777777" w:rsidTr="00377AC2">
        <w:trPr>
          <w:gridBefore w:val="1"/>
          <w:gridAfter w:val="1"/>
          <w:wBefore w:w="261" w:type="dxa"/>
          <w:wAfter w:w="284" w:type="dxa"/>
          <w:trHeight w:val="144"/>
        </w:trPr>
        <w:tc>
          <w:tcPr>
            <w:tcW w:w="10435" w:type="dxa"/>
            <w:gridSpan w:val="36"/>
          </w:tcPr>
          <w:p w14:paraId="34F3D816" w14:textId="1F80EB28" w:rsidR="00611B27" w:rsidRPr="003D3B44" w:rsidRDefault="00611B27" w:rsidP="00EC50F6">
            <w:pPr>
              <w:pStyle w:val="ListParagraph"/>
              <w:numPr>
                <w:ilvl w:val="0"/>
                <w:numId w:val="9"/>
              </w:numPr>
              <w:spacing w:before="60"/>
              <w:rPr>
                <w:rFonts w:asciiTheme="minorHAnsi" w:hAnsiTheme="minorHAnsi" w:cstheme="minorHAnsi"/>
              </w:rPr>
            </w:pPr>
            <w:r w:rsidRPr="003D3B44">
              <w:rPr>
                <w:rFonts w:asciiTheme="minorHAnsi" w:hAnsiTheme="minorHAnsi" w:cstheme="minorHAnsi"/>
                <w:b/>
              </w:rPr>
              <w:t xml:space="preserve">Using the space below, please list all current contractors who </w:t>
            </w:r>
            <w:r>
              <w:rPr>
                <w:rFonts w:asciiTheme="minorHAnsi" w:hAnsiTheme="minorHAnsi" w:cstheme="minorHAnsi"/>
                <w:b/>
              </w:rPr>
              <w:t>would be</w:t>
            </w:r>
            <w:r w:rsidRPr="003D3B44">
              <w:rPr>
                <w:rFonts w:asciiTheme="minorHAnsi" w:hAnsiTheme="minorHAnsi" w:cstheme="minorHAnsi"/>
                <w:b/>
              </w:rPr>
              <w:t xml:space="preserve"> reasonably expected to represent a client on a qualifying case during the grant period. </w:t>
            </w:r>
            <w:r w:rsidR="00035268">
              <w:rPr>
                <w:rFonts w:asciiTheme="minorHAnsi" w:hAnsiTheme="minorHAnsi" w:cstheme="minorHAnsi"/>
                <w:b/>
              </w:rPr>
              <w:t xml:space="preserve">This includes contracts for conflict cases only, and </w:t>
            </w:r>
            <w:r w:rsidR="006231E9">
              <w:rPr>
                <w:rFonts w:asciiTheme="minorHAnsi" w:hAnsiTheme="minorHAnsi" w:cstheme="minorHAnsi"/>
                <w:b/>
              </w:rPr>
              <w:t xml:space="preserve">for </w:t>
            </w:r>
            <w:r w:rsidR="00035268">
              <w:rPr>
                <w:rFonts w:asciiTheme="minorHAnsi" w:hAnsiTheme="minorHAnsi" w:cstheme="minorHAnsi"/>
                <w:b/>
              </w:rPr>
              <w:t xml:space="preserve">calendar representation only. Please provide </w:t>
            </w:r>
            <w:r w:rsidRPr="003D3B44">
              <w:rPr>
                <w:rFonts w:asciiTheme="minorHAnsi" w:hAnsiTheme="minorHAnsi" w:cstheme="minorHAnsi"/>
                <w:b/>
              </w:rPr>
              <w:t xml:space="preserve">copies of </w:t>
            </w:r>
            <w:r w:rsidR="00035268">
              <w:rPr>
                <w:rFonts w:asciiTheme="minorHAnsi" w:hAnsiTheme="minorHAnsi" w:cstheme="minorHAnsi"/>
                <w:b/>
              </w:rPr>
              <w:t xml:space="preserve">all </w:t>
            </w:r>
            <w:r w:rsidRPr="003D3B44">
              <w:rPr>
                <w:rFonts w:asciiTheme="minorHAnsi" w:hAnsiTheme="minorHAnsi" w:cstheme="minorHAnsi"/>
                <w:b/>
              </w:rPr>
              <w:t>contracts</w:t>
            </w:r>
            <w:r w:rsidR="00035268">
              <w:rPr>
                <w:rFonts w:asciiTheme="minorHAnsi" w:hAnsiTheme="minorHAnsi" w:cstheme="minorHAnsi"/>
                <w:b/>
              </w:rPr>
              <w:t xml:space="preserve"> listed</w:t>
            </w:r>
            <w:r w:rsidRPr="003D3B44">
              <w:rPr>
                <w:rFonts w:asciiTheme="minorHAnsi" w:hAnsiTheme="minorHAnsi" w:cstheme="minorHAnsi"/>
                <w:b/>
              </w:rPr>
              <w:t xml:space="preserve">. </w:t>
            </w:r>
            <w:r w:rsidRPr="003D3B44">
              <w:rPr>
                <w:rFonts w:asciiTheme="minorHAnsi" w:hAnsiTheme="minorHAnsi" w:cstheme="minorHAnsi"/>
              </w:rPr>
              <w:t xml:space="preserve">For counties, please only list contractors </w:t>
            </w:r>
            <w:r>
              <w:rPr>
                <w:rFonts w:asciiTheme="minorHAnsi" w:hAnsiTheme="minorHAnsi" w:cstheme="minorHAnsi"/>
              </w:rPr>
              <w:t xml:space="preserve">practicing in </w:t>
            </w:r>
            <w:r w:rsidRPr="003D3B44">
              <w:rPr>
                <w:rFonts w:asciiTheme="minorHAnsi" w:hAnsiTheme="minorHAnsi" w:cstheme="minorHAnsi"/>
              </w:rPr>
              <w:t>district court.</w:t>
            </w:r>
          </w:p>
        </w:tc>
      </w:tr>
      <w:bookmarkEnd w:id="20"/>
      <w:tr w:rsidR="00224977" w:rsidRPr="003D3B44" w14:paraId="7E59899B" w14:textId="77777777" w:rsidTr="00377AC2">
        <w:trPr>
          <w:trHeight w:val="144"/>
        </w:trPr>
        <w:tc>
          <w:tcPr>
            <w:tcW w:w="213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7FEBFD9" w14:textId="77777777" w:rsidR="00224977" w:rsidRPr="003D3B44" w:rsidRDefault="00224977" w:rsidP="00224977">
            <w:pPr>
              <w:pStyle w:val="ListParagraph"/>
              <w:spacing w:before="60" w:after="120"/>
              <w:ind w:left="0"/>
              <w:contextualSpacing w:val="0"/>
              <w:rPr>
                <w:rFonts w:asciiTheme="minorHAnsi" w:hAnsiTheme="minorHAnsi" w:cstheme="minorHAnsi"/>
                <w:b/>
              </w:rPr>
            </w:pPr>
            <w:r w:rsidRPr="003D3B44">
              <w:rPr>
                <w:rFonts w:asciiTheme="minorHAnsi" w:hAnsiTheme="minorHAnsi" w:cstheme="minorHAnsi"/>
                <w:b/>
              </w:rPr>
              <w:t>Contractor Name</w:t>
            </w:r>
          </w:p>
        </w:tc>
        <w:tc>
          <w:tcPr>
            <w:tcW w:w="28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31294DE" w14:textId="439159B3" w:rsidR="00224977" w:rsidRPr="003D3B44" w:rsidRDefault="00224977" w:rsidP="00224977">
            <w:pPr>
              <w:pStyle w:val="ListParagraph"/>
              <w:spacing w:before="60" w:after="120"/>
              <w:ind w:left="0"/>
              <w:contextualSpacing w:val="0"/>
              <w:rPr>
                <w:rFonts w:asciiTheme="minorHAnsi" w:hAnsiTheme="minorHAnsi" w:cstheme="minorHAnsi"/>
                <w:b/>
              </w:rPr>
            </w:pPr>
            <w:r w:rsidRPr="003D3B44">
              <w:rPr>
                <w:rFonts w:asciiTheme="minorHAnsi" w:hAnsiTheme="minorHAnsi" w:cstheme="minorHAnsi"/>
                <w:b/>
              </w:rPr>
              <w:t>Compensation Structure</w:t>
            </w:r>
          </w:p>
        </w:tc>
        <w:tc>
          <w:tcPr>
            <w:tcW w:w="135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AE5C27F" w14:textId="77777777" w:rsidR="00224977" w:rsidRPr="003D3B44" w:rsidRDefault="00224977" w:rsidP="00224977">
            <w:pPr>
              <w:pStyle w:val="ListParagraph"/>
              <w:spacing w:before="60" w:after="120"/>
              <w:ind w:left="0"/>
              <w:contextualSpacing w:val="0"/>
              <w:rPr>
                <w:rFonts w:asciiTheme="minorHAnsi" w:hAnsiTheme="minorHAnsi" w:cstheme="minorHAnsi"/>
              </w:rPr>
            </w:pPr>
            <w:r w:rsidRPr="003D3B44">
              <w:rPr>
                <w:rFonts w:asciiTheme="minorHAnsi" w:hAnsiTheme="minorHAnsi" w:cstheme="minorHAnsi"/>
                <w:b/>
              </w:rPr>
              <w:t xml:space="preserve">Rate of Payment </w:t>
            </w:r>
            <w:r w:rsidRPr="003D3B44">
              <w:rPr>
                <w:rFonts w:asciiTheme="minorHAnsi" w:hAnsiTheme="minorHAnsi" w:cstheme="minorHAnsi"/>
                <w:sz w:val="20"/>
              </w:rPr>
              <w:t>(dollar amount per hour, per case, per month, etc.)</w:t>
            </w:r>
          </w:p>
        </w:tc>
        <w:tc>
          <w:tcPr>
            <w:tcW w:w="12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B633E4D" w14:textId="053496C8" w:rsidR="00224977" w:rsidRPr="003D3B44" w:rsidRDefault="00224977" w:rsidP="00224977">
            <w:pPr>
              <w:pStyle w:val="ListParagraph"/>
              <w:spacing w:before="60" w:after="120"/>
              <w:ind w:left="0"/>
              <w:contextualSpacing w:val="0"/>
              <w:rPr>
                <w:rFonts w:asciiTheme="minorHAnsi" w:hAnsiTheme="minorHAnsi" w:cstheme="minorHAnsi"/>
                <w:b/>
              </w:rPr>
            </w:pPr>
            <w:r w:rsidRPr="003D3B44">
              <w:rPr>
                <w:rFonts w:asciiTheme="minorHAnsi" w:hAnsiTheme="minorHAnsi" w:cstheme="minorHAnsi"/>
                <w:b/>
              </w:rPr>
              <w:t>Maximum Caseload</w:t>
            </w:r>
          </w:p>
        </w:tc>
        <w:tc>
          <w:tcPr>
            <w:tcW w:w="344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95A0AB5" w14:textId="75BE9223" w:rsidR="00224977" w:rsidRPr="003D3B44" w:rsidRDefault="00224977" w:rsidP="00224977">
            <w:pPr>
              <w:pStyle w:val="ListParagraph"/>
              <w:spacing w:before="60" w:after="120"/>
              <w:ind w:left="0"/>
              <w:contextualSpacing w:val="0"/>
              <w:rPr>
                <w:rFonts w:asciiTheme="minorHAnsi" w:hAnsiTheme="minorHAnsi" w:cstheme="minorHAnsi"/>
                <w:b/>
              </w:rPr>
            </w:pPr>
            <w:r w:rsidRPr="003D3B44">
              <w:rPr>
                <w:rFonts w:asciiTheme="minorHAnsi" w:hAnsiTheme="minorHAnsi" w:cstheme="minorHAnsi"/>
                <w:b/>
              </w:rPr>
              <w:t>Additional Information</w:t>
            </w:r>
            <w:r>
              <w:rPr>
                <w:rFonts w:asciiTheme="minorHAnsi" w:hAnsiTheme="minorHAnsi" w:cstheme="minorHAnsi"/>
                <w:b/>
              </w:rPr>
              <w:br/>
            </w:r>
            <w:r w:rsidRPr="003D3B44">
              <w:rPr>
                <w:rFonts w:asciiTheme="minorHAnsi" w:hAnsiTheme="minorHAnsi" w:cstheme="minorHAnsi"/>
              </w:rPr>
              <w:t>(if applicable)</w:t>
            </w:r>
          </w:p>
        </w:tc>
      </w:tr>
      <w:tr w:rsidR="00224977" w:rsidRPr="003D3B44" w14:paraId="70C443C1" w14:textId="77777777" w:rsidTr="00377AC2">
        <w:trPr>
          <w:trHeight w:val="144"/>
        </w:trPr>
        <w:tc>
          <w:tcPr>
            <w:tcW w:w="213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C0106EE"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Name1"/>
                  <w:enabled/>
                  <w:calcOnExit w:val="0"/>
                  <w:textInput/>
                </w:ffData>
              </w:fldChar>
            </w:r>
            <w:bookmarkStart w:id="42" w:name="KName1"/>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42"/>
          </w:p>
        </w:tc>
        <w:tc>
          <w:tcPr>
            <w:tcW w:w="280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E73A99B" w14:textId="0BC4EB1B"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CompStructure1"/>
                  <w:enabled/>
                  <w:calcOnExit w:val="0"/>
                  <w:ddList>
                    <w:listEntry w:val="Please select"/>
                    <w:listEntry w:val="Hourly Rate"/>
                    <w:listEntry w:val="Set Case Rate"/>
                    <w:listEntry w:val="Set Monthly Rate"/>
                    <w:listEntry w:val="Other (Please explain)"/>
                  </w:ddList>
                </w:ffData>
              </w:fldChar>
            </w:r>
            <w:bookmarkStart w:id="43" w:name="CompStructure1"/>
            <w:r w:rsidRPr="003D3B44">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3D3B44">
              <w:rPr>
                <w:rFonts w:asciiTheme="minorHAnsi" w:hAnsiTheme="minorHAnsi" w:cstheme="minorHAnsi"/>
              </w:rPr>
              <w:fldChar w:fldCharType="end"/>
            </w:r>
            <w:bookmarkEnd w:id="43"/>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63E94A6"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t>$</w:t>
            </w:r>
            <w:r w:rsidRPr="003D3B44">
              <w:rPr>
                <w:rFonts w:asciiTheme="minorHAnsi" w:hAnsiTheme="minorHAnsi" w:cstheme="minorHAnsi"/>
              </w:rPr>
              <w:fldChar w:fldCharType="begin">
                <w:ffData>
                  <w:name w:val="RatePay1"/>
                  <w:enabled/>
                  <w:calcOnExit w:val="0"/>
                  <w:textInput/>
                </w:ffData>
              </w:fldChar>
            </w:r>
            <w:bookmarkStart w:id="44" w:name="RatePay1"/>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44"/>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D96903" w14:textId="4D892D48"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MaxCaseload1"/>
                  <w:enabled/>
                  <w:calcOnExit w:val="0"/>
                  <w:textInput/>
                </w:ffData>
              </w:fldChar>
            </w:r>
            <w:bookmarkStart w:id="45" w:name="MaxCaseload1"/>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45"/>
          </w:p>
        </w:tc>
        <w:tc>
          <w:tcPr>
            <w:tcW w:w="3445"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249E8796"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AddInfo1"/>
                  <w:enabled/>
                  <w:calcOnExit w:val="0"/>
                  <w:textInput/>
                </w:ffData>
              </w:fldChar>
            </w:r>
            <w:bookmarkStart w:id="46" w:name="KAddInfo1"/>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46"/>
          </w:p>
        </w:tc>
      </w:tr>
      <w:tr w:rsidR="00224977" w:rsidRPr="003D3B44" w14:paraId="1F0BDD72" w14:textId="77777777" w:rsidTr="00377AC2">
        <w:trPr>
          <w:trHeight w:val="144"/>
        </w:trPr>
        <w:tc>
          <w:tcPr>
            <w:tcW w:w="213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4684125"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Name2"/>
                  <w:enabled/>
                  <w:calcOnExit w:val="0"/>
                  <w:textInput/>
                </w:ffData>
              </w:fldChar>
            </w:r>
            <w:bookmarkStart w:id="47" w:name="KName2"/>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47"/>
          </w:p>
        </w:tc>
        <w:tc>
          <w:tcPr>
            <w:tcW w:w="280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E97F000" w14:textId="40358E46"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CompStruc2"/>
                  <w:enabled/>
                  <w:calcOnExit w:val="0"/>
                  <w:ddList>
                    <w:listEntry w:val="Please select"/>
                    <w:listEntry w:val="Hourly Rate"/>
                    <w:listEntry w:val="Set Case Rate"/>
                    <w:listEntry w:val="Set Monthly Rate"/>
                    <w:listEntry w:val="Other (Please explain)"/>
                  </w:ddList>
                </w:ffData>
              </w:fldChar>
            </w:r>
            <w:bookmarkStart w:id="48" w:name="CompStruc2"/>
            <w:r w:rsidRPr="003D3B44">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3D3B44">
              <w:rPr>
                <w:rFonts w:asciiTheme="minorHAnsi" w:hAnsiTheme="minorHAnsi" w:cstheme="minorHAnsi"/>
              </w:rPr>
              <w:fldChar w:fldCharType="end"/>
            </w:r>
            <w:bookmarkEnd w:id="48"/>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5DEF562"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t>$</w:t>
            </w:r>
            <w:r w:rsidRPr="003D3B44">
              <w:rPr>
                <w:rFonts w:asciiTheme="minorHAnsi" w:hAnsiTheme="minorHAnsi" w:cstheme="minorHAnsi"/>
              </w:rPr>
              <w:fldChar w:fldCharType="begin">
                <w:ffData>
                  <w:name w:val="RatePay2"/>
                  <w:enabled/>
                  <w:calcOnExit w:val="0"/>
                  <w:textInput/>
                </w:ffData>
              </w:fldChar>
            </w:r>
            <w:bookmarkStart w:id="49" w:name="RatePay2"/>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49"/>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789216" w14:textId="229AFD96"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MaxCaseload2"/>
                  <w:enabled/>
                  <w:calcOnExit w:val="0"/>
                  <w:textInput/>
                </w:ffData>
              </w:fldChar>
            </w:r>
            <w:bookmarkStart w:id="50" w:name="MaxCaseload2"/>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50"/>
          </w:p>
        </w:tc>
        <w:tc>
          <w:tcPr>
            <w:tcW w:w="3445"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4D891588"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AddInfo2"/>
                  <w:enabled/>
                  <w:calcOnExit w:val="0"/>
                  <w:textInput/>
                </w:ffData>
              </w:fldChar>
            </w:r>
            <w:bookmarkStart w:id="51" w:name="KAddInfo2"/>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51"/>
          </w:p>
        </w:tc>
      </w:tr>
      <w:tr w:rsidR="00224977" w:rsidRPr="003D3B44" w14:paraId="28F5BCDF" w14:textId="77777777" w:rsidTr="00377AC2">
        <w:trPr>
          <w:trHeight w:val="144"/>
        </w:trPr>
        <w:tc>
          <w:tcPr>
            <w:tcW w:w="213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53B2C7E"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Name3"/>
                  <w:enabled/>
                  <w:calcOnExit w:val="0"/>
                  <w:textInput/>
                </w:ffData>
              </w:fldChar>
            </w:r>
            <w:bookmarkStart w:id="52" w:name="KName3"/>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52"/>
          </w:p>
        </w:tc>
        <w:tc>
          <w:tcPr>
            <w:tcW w:w="280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A269B96" w14:textId="619FECF8"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CompStructure3"/>
                  <w:enabled/>
                  <w:calcOnExit w:val="0"/>
                  <w:ddList>
                    <w:listEntry w:val="Please select"/>
                    <w:listEntry w:val="Hourly Rate"/>
                    <w:listEntry w:val="Set Case Rate"/>
                    <w:listEntry w:val="Set Monthly Rate"/>
                    <w:listEntry w:val="Other (Please explain)"/>
                  </w:ddList>
                </w:ffData>
              </w:fldChar>
            </w:r>
            <w:bookmarkStart w:id="53" w:name="CompStructure3"/>
            <w:r w:rsidRPr="003D3B44">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3D3B44">
              <w:rPr>
                <w:rFonts w:asciiTheme="minorHAnsi" w:hAnsiTheme="minorHAnsi" w:cstheme="minorHAnsi"/>
              </w:rPr>
              <w:fldChar w:fldCharType="end"/>
            </w:r>
            <w:bookmarkEnd w:id="53"/>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62BC413"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t>$</w:t>
            </w:r>
            <w:r w:rsidRPr="003D3B44">
              <w:rPr>
                <w:rFonts w:asciiTheme="minorHAnsi" w:hAnsiTheme="minorHAnsi" w:cstheme="minorHAnsi"/>
              </w:rPr>
              <w:fldChar w:fldCharType="begin">
                <w:ffData>
                  <w:name w:val="RatePay3"/>
                  <w:enabled/>
                  <w:calcOnExit w:val="0"/>
                  <w:textInput/>
                </w:ffData>
              </w:fldChar>
            </w:r>
            <w:bookmarkStart w:id="54" w:name="RatePay3"/>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54"/>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0DED09" w14:textId="2EFF3743"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MaxCaseload3"/>
                  <w:enabled/>
                  <w:calcOnExit w:val="0"/>
                  <w:textInput/>
                </w:ffData>
              </w:fldChar>
            </w:r>
            <w:bookmarkStart w:id="55" w:name="MaxCaseload3"/>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55"/>
          </w:p>
        </w:tc>
        <w:tc>
          <w:tcPr>
            <w:tcW w:w="3445"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094B4DD6"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AddInfo3"/>
                  <w:enabled/>
                  <w:calcOnExit w:val="0"/>
                  <w:textInput/>
                </w:ffData>
              </w:fldChar>
            </w:r>
            <w:bookmarkStart w:id="56" w:name="KAddInfo3"/>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56"/>
          </w:p>
        </w:tc>
      </w:tr>
      <w:tr w:rsidR="00224977" w:rsidRPr="003D3B44" w14:paraId="254EE924" w14:textId="77777777" w:rsidTr="00377AC2">
        <w:trPr>
          <w:trHeight w:val="144"/>
        </w:trPr>
        <w:tc>
          <w:tcPr>
            <w:tcW w:w="213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65B7E57"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Name4"/>
                  <w:enabled/>
                  <w:calcOnExit w:val="0"/>
                  <w:textInput/>
                </w:ffData>
              </w:fldChar>
            </w:r>
            <w:bookmarkStart w:id="57" w:name="KName4"/>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57"/>
          </w:p>
        </w:tc>
        <w:tc>
          <w:tcPr>
            <w:tcW w:w="280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F0ACCD0" w14:textId="4F52C241"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CompStructure4"/>
                  <w:enabled/>
                  <w:calcOnExit w:val="0"/>
                  <w:ddList>
                    <w:listEntry w:val="Please select"/>
                    <w:listEntry w:val="Hourly Rate"/>
                    <w:listEntry w:val="Set Case Rate"/>
                    <w:listEntry w:val="Set Monthly Rate"/>
                    <w:listEntry w:val="Other (Please explain)"/>
                  </w:ddList>
                </w:ffData>
              </w:fldChar>
            </w:r>
            <w:bookmarkStart w:id="58" w:name="CompStructure4"/>
            <w:r w:rsidRPr="003D3B44">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3D3B44">
              <w:rPr>
                <w:rFonts w:asciiTheme="minorHAnsi" w:hAnsiTheme="minorHAnsi" w:cstheme="minorHAnsi"/>
              </w:rPr>
              <w:fldChar w:fldCharType="end"/>
            </w:r>
            <w:bookmarkEnd w:id="58"/>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C600F1E"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t>$</w:t>
            </w:r>
            <w:r w:rsidRPr="003D3B44">
              <w:rPr>
                <w:rFonts w:asciiTheme="minorHAnsi" w:hAnsiTheme="minorHAnsi" w:cstheme="minorHAnsi"/>
              </w:rPr>
              <w:fldChar w:fldCharType="begin">
                <w:ffData>
                  <w:name w:val="RatePay4"/>
                  <w:enabled/>
                  <w:calcOnExit w:val="0"/>
                  <w:textInput/>
                </w:ffData>
              </w:fldChar>
            </w:r>
            <w:bookmarkStart w:id="59" w:name="RatePay4"/>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59"/>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30DDA6" w14:textId="0FF7E208"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MaxCaseload4"/>
                  <w:enabled/>
                  <w:calcOnExit w:val="0"/>
                  <w:textInput/>
                </w:ffData>
              </w:fldChar>
            </w:r>
            <w:bookmarkStart w:id="60" w:name="MaxCaseload4"/>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60"/>
          </w:p>
        </w:tc>
        <w:tc>
          <w:tcPr>
            <w:tcW w:w="3445"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19B3E46D"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AddInfo4"/>
                  <w:enabled/>
                  <w:calcOnExit w:val="0"/>
                  <w:textInput/>
                </w:ffData>
              </w:fldChar>
            </w:r>
            <w:bookmarkStart w:id="61" w:name="KAddInfo4"/>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61"/>
          </w:p>
        </w:tc>
      </w:tr>
      <w:sdt>
        <w:sdtPr>
          <w:rPr>
            <w:rFonts w:asciiTheme="minorHAnsi" w:hAnsiTheme="minorHAnsi" w:cstheme="minorHAnsi"/>
          </w:rPr>
          <w:id w:val="-1836915254"/>
          <w15:repeatingSection/>
        </w:sdtPr>
        <w:sdtEndPr/>
        <w:sdtContent>
          <w:sdt>
            <w:sdtPr>
              <w:rPr>
                <w:rFonts w:asciiTheme="minorHAnsi" w:hAnsiTheme="minorHAnsi" w:cstheme="minorHAnsi"/>
              </w:rPr>
              <w:id w:val="1941647363"/>
              <w:placeholder>
                <w:docPart w:val="C84C8AF40E4D4AB4A0F8C4F7FE93C165"/>
              </w:placeholder>
              <w15:repeatingSectionItem/>
            </w:sdtPr>
            <w:sdtEndPr/>
            <w:sdtContent>
              <w:tr w:rsidR="00224977" w:rsidRPr="003D3B44" w14:paraId="4B11E80B" w14:textId="77777777" w:rsidTr="00377AC2">
                <w:trPr>
                  <w:trHeight w:val="144"/>
                </w:trPr>
                <w:tc>
                  <w:tcPr>
                    <w:tcW w:w="213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F52BEC0"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Name5"/>
                          <w:enabled/>
                          <w:calcOnExit w:val="0"/>
                          <w:textInput/>
                        </w:ffData>
                      </w:fldChar>
                    </w:r>
                    <w:bookmarkStart w:id="62" w:name="KName5"/>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62"/>
                  </w:p>
                </w:tc>
                <w:tc>
                  <w:tcPr>
                    <w:tcW w:w="280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46CC031" w14:textId="34F3217D"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CompStructure5"/>
                          <w:enabled/>
                          <w:calcOnExit w:val="0"/>
                          <w:ddList>
                            <w:listEntry w:val="Please select"/>
                            <w:listEntry w:val="Hourly Rate"/>
                            <w:listEntry w:val="Set Case Rate"/>
                            <w:listEntry w:val="Set Monthly Rate"/>
                            <w:listEntry w:val="Other (Please explain)"/>
                          </w:ddList>
                        </w:ffData>
                      </w:fldChar>
                    </w:r>
                    <w:bookmarkStart w:id="63" w:name="CompStructure5"/>
                    <w:r w:rsidRPr="003D3B44">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3D3B44">
                      <w:rPr>
                        <w:rFonts w:asciiTheme="minorHAnsi" w:hAnsiTheme="minorHAnsi" w:cstheme="minorHAnsi"/>
                      </w:rPr>
                      <w:fldChar w:fldCharType="end"/>
                    </w:r>
                    <w:bookmarkEnd w:id="63"/>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B15D59E"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t>$</w:t>
                    </w:r>
                    <w:r w:rsidRPr="003D3B44">
                      <w:rPr>
                        <w:rFonts w:asciiTheme="minorHAnsi" w:hAnsiTheme="minorHAnsi" w:cstheme="minorHAnsi"/>
                      </w:rPr>
                      <w:fldChar w:fldCharType="begin">
                        <w:ffData>
                          <w:name w:val="RatePay5"/>
                          <w:enabled/>
                          <w:calcOnExit w:val="0"/>
                          <w:textInput/>
                        </w:ffData>
                      </w:fldChar>
                    </w:r>
                    <w:bookmarkStart w:id="64" w:name="RatePay5"/>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64"/>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B0E29E" w14:textId="33A6F478"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MaxCaseload5"/>
                          <w:enabled/>
                          <w:calcOnExit w:val="0"/>
                          <w:textInput/>
                        </w:ffData>
                      </w:fldChar>
                    </w:r>
                    <w:bookmarkStart w:id="65" w:name="MaxCaseload5"/>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65"/>
                  </w:p>
                </w:tc>
                <w:tc>
                  <w:tcPr>
                    <w:tcW w:w="3445"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6FF2A787" w14:textId="77777777" w:rsidR="00224977" w:rsidRPr="003D3B44" w:rsidRDefault="00224977" w:rsidP="00224977">
                    <w:pPr>
                      <w:pStyle w:val="ListParagraph"/>
                      <w:spacing w:before="60"/>
                      <w:ind w:left="0"/>
                      <w:rPr>
                        <w:rFonts w:asciiTheme="minorHAnsi" w:hAnsiTheme="minorHAnsi" w:cstheme="minorHAnsi"/>
                      </w:rPr>
                    </w:pPr>
                    <w:r w:rsidRPr="003D3B44">
                      <w:rPr>
                        <w:rFonts w:asciiTheme="minorHAnsi" w:hAnsiTheme="minorHAnsi" w:cstheme="minorHAnsi"/>
                      </w:rPr>
                      <w:fldChar w:fldCharType="begin">
                        <w:ffData>
                          <w:name w:val="KAddInfo5"/>
                          <w:enabled/>
                          <w:calcOnExit w:val="0"/>
                          <w:textInput/>
                        </w:ffData>
                      </w:fldChar>
                    </w:r>
                    <w:bookmarkStart w:id="66" w:name="KAddInfo5"/>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p>
                </w:tc>
              </w:tr>
              <w:bookmarkEnd w:id="66" w:displacedByCustomXml="next"/>
            </w:sdtContent>
          </w:sdt>
        </w:sdtContent>
      </w:sdt>
      <w:tr w:rsidR="00224977" w:rsidRPr="003D3B44" w14:paraId="587CA496" w14:textId="77777777" w:rsidTr="00377AC2">
        <w:trPr>
          <w:gridBefore w:val="1"/>
          <w:gridAfter w:val="1"/>
          <w:wBefore w:w="261" w:type="dxa"/>
          <w:wAfter w:w="284" w:type="dxa"/>
          <w:trHeight w:val="144"/>
        </w:trPr>
        <w:tc>
          <w:tcPr>
            <w:tcW w:w="10435" w:type="dxa"/>
            <w:gridSpan w:val="36"/>
          </w:tcPr>
          <w:p w14:paraId="08FFCD89" w14:textId="77777777" w:rsidR="00224977" w:rsidRPr="003D3B44" w:rsidRDefault="00224977" w:rsidP="00224977">
            <w:pPr>
              <w:pStyle w:val="ListParagraph"/>
              <w:ind w:left="346"/>
              <w:rPr>
                <w:rFonts w:asciiTheme="minorHAnsi" w:hAnsiTheme="minorHAnsi" w:cstheme="minorHAnsi"/>
                <w:b/>
                <w:sz w:val="16"/>
              </w:rPr>
            </w:pPr>
          </w:p>
        </w:tc>
      </w:tr>
      <w:tr w:rsidR="00224977" w:rsidRPr="00611B27" w14:paraId="3968559C" w14:textId="77777777" w:rsidTr="00377AC2">
        <w:trPr>
          <w:gridBefore w:val="1"/>
          <w:gridAfter w:val="1"/>
          <w:wBefore w:w="261" w:type="dxa"/>
          <w:wAfter w:w="284" w:type="dxa"/>
          <w:trHeight w:val="144"/>
        </w:trPr>
        <w:tc>
          <w:tcPr>
            <w:tcW w:w="10435" w:type="dxa"/>
            <w:gridSpan w:val="36"/>
            <w:vAlign w:val="bottom"/>
          </w:tcPr>
          <w:p w14:paraId="5B7883E2" w14:textId="77777777" w:rsidR="00224977" w:rsidRPr="00611B27" w:rsidRDefault="00224977" w:rsidP="00224977">
            <w:pPr>
              <w:pStyle w:val="ListParagraph"/>
              <w:numPr>
                <w:ilvl w:val="0"/>
                <w:numId w:val="9"/>
              </w:numPr>
              <w:tabs>
                <w:tab w:val="left" w:pos="885"/>
              </w:tabs>
              <w:spacing w:before="60"/>
              <w:rPr>
                <w:rFonts w:asciiTheme="minorHAnsi" w:hAnsiTheme="minorHAnsi" w:cstheme="minorHAnsi"/>
                <w:b/>
                <w:szCs w:val="24"/>
              </w:rPr>
            </w:pPr>
            <w:r w:rsidRPr="000E12FC">
              <w:rPr>
                <w:rFonts w:asciiTheme="minorHAnsi" w:hAnsiTheme="minorHAnsi" w:cstheme="minorHAnsi"/>
                <w:b/>
                <w:szCs w:val="24"/>
              </w:rPr>
              <w:t>Who is responsible</w:t>
            </w:r>
            <w:r w:rsidRPr="00611B27">
              <w:rPr>
                <w:rFonts w:asciiTheme="minorHAnsi" w:hAnsiTheme="minorHAnsi" w:cstheme="minorHAnsi"/>
                <w:b/>
                <w:szCs w:val="24"/>
              </w:rPr>
              <w:t xml:space="preserve"> for overseeing public defense contracts on behalf of the applicant? Please provide their contact information.</w:t>
            </w:r>
          </w:p>
        </w:tc>
      </w:tr>
      <w:tr w:rsidR="00224977" w:rsidRPr="00611B27" w14:paraId="7DCE1CB8" w14:textId="77777777" w:rsidTr="00377AC2">
        <w:trPr>
          <w:gridBefore w:val="1"/>
          <w:gridAfter w:val="1"/>
          <w:wBefore w:w="261" w:type="dxa"/>
          <w:wAfter w:w="284" w:type="dxa"/>
          <w:trHeight w:val="144"/>
        </w:trPr>
        <w:tc>
          <w:tcPr>
            <w:tcW w:w="5201" w:type="dxa"/>
            <w:gridSpan w:val="13"/>
          </w:tcPr>
          <w:p w14:paraId="72A919B6" w14:textId="77777777" w:rsidR="00224977" w:rsidRPr="00611B27" w:rsidRDefault="00224977" w:rsidP="00224977">
            <w:pPr>
              <w:pStyle w:val="ListParagraph"/>
              <w:tabs>
                <w:tab w:val="left" w:pos="1065"/>
              </w:tabs>
              <w:spacing w:before="60"/>
              <w:ind w:left="345"/>
              <w:rPr>
                <w:rFonts w:asciiTheme="minorHAnsi" w:hAnsiTheme="minorHAnsi" w:cstheme="minorHAnsi"/>
                <w:b/>
                <w:szCs w:val="24"/>
              </w:rPr>
            </w:pPr>
            <w:r w:rsidRPr="00611B27">
              <w:rPr>
                <w:rFonts w:asciiTheme="minorHAnsi" w:hAnsiTheme="minorHAnsi" w:cstheme="minorHAnsi"/>
                <w:b/>
                <w:szCs w:val="24"/>
              </w:rPr>
              <w:t>Name:</w:t>
            </w:r>
            <w:r w:rsidRPr="00611B27">
              <w:rPr>
                <w:rFonts w:asciiTheme="minorHAnsi" w:hAnsiTheme="minorHAnsi" w:cstheme="minorHAnsi"/>
                <w:b/>
                <w:szCs w:val="24"/>
              </w:rPr>
              <w:tab/>
            </w:r>
            <w:r w:rsidRPr="000957D6">
              <w:rPr>
                <w:rFonts w:asciiTheme="minorHAnsi" w:hAnsiTheme="minorHAnsi" w:cstheme="minorHAnsi"/>
                <w:szCs w:val="24"/>
              </w:rPr>
              <w:fldChar w:fldCharType="begin">
                <w:ffData>
                  <w:name w:val="KMontitorName"/>
                  <w:enabled/>
                  <w:calcOnExit w:val="0"/>
                  <w:textInput/>
                </w:ffData>
              </w:fldChar>
            </w:r>
            <w:bookmarkStart w:id="67" w:name="KMontitorName"/>
            <w:r w:rsidRPr="00611B27">
              <w:rPr>
                <w:rFonts w:asciiTheme="minorHAnsi" w:hAnsiTheme="minorHAnsi" w:cstheme="minorHAnsi"/>
                <w:szCs w:val="24"/>
              </w:rPr>
              <w:instrText xml:space="preserve"> FORMTEXT </w:instrText>
            </w:r>
            <w:r w:rsidRPr="000957D6">
              <w:rPr>
                <w:rFonts w:asciiTheme="minorHAnsi" w:hAnsiTheme="minorHAnsi" w:cstheme="minorHAnsi"/>
                <w:szCs w:val="24"/>
              </w:rPr>
            </w:r>
            <w:r w:rsidRPr="000957D6">
              <w:rPr>
                <w:rFonts w:asciiTheme="minorHAnsi" w:hAnsiTheme="minorHAnsi" w:cstheme="minorHAnsi"/>
                <w:szCs w:val="24"/>
              </w:rPr>
              <w:fldChar w:fldCharType="separate"/>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0957D6">
              <w:rPr>
                <w:rFonts w:asciiTheme="minorHAnsi" w:hAnsiTheme="minorHAnsi" w:cstheme="minorHAnsi"/>
                <w:szCs w:val="24"/>
              </w:rPr>
              <w:fldChar w:fldCharType="end"/>
            </w:r>
            <w:bookmarkEnd w:id="67"/>
          </w:p>
          <w:p w14:paraId="5C4C455D" w14:textId="77777777" w:rsidR="00224977" w:rsidRPr="00611B27" w:rsidRDefault="00224977" w:rsidP="00224977">
            <w:pPr>
              <w:pStyle w:val="ListParagraph"/>
              <w:tabs>
                <w:tab w:val="left" w:pos="1065"/>
              </w:tabs>
              <w:spacing w:before="60"/>
              <w:ind w:left="345"/>
              <w:rPr>
                <w:rFonts w:asciiTheme="minorHAnsi" w:hAnsiTheme="minorHAnsi" w:cstheme="minorHAnsi"/>
                <w:b/>
                <w:szCs w:val="24"/>
              </w:rPr>
            </w:pPr>
            <w:r w:rsidRPr="00611B27">
              <w:rPr>
                <w:rFonts w:asciiTheme="minorHAnsi" w:hAnsiTheme="minorHAnsi" w:cstheme="minorHAnsi"/>
                <w:b/>
                <w:szCs w:val="24"/>
              </w:rPr>
              <w:t>Title:</w:t>
            </w:r>
            <w:r w:rsidRPr="00611B27">
              <w:rPr>
                <w:rFonts w:asciiTheme="minorHAnsi" w:hAnsiTheme="minorHAnsi" w:cstheme="minorHAnsi"/>
                <w:b/>
                <w:szCs w:val="24"/>
              </w:rPr>
              <w:tab/>
            </w:r>
            <w:r w:rsidRPr="000957D6">
              <w:rPr>
                <w:rFonts w:asciiTheme="minorHAnsi" w:hAnsiTheme="minorHAnsi" w:cstheme="minorHAnsi"/>
                <w:szCs w:val="24"/>
              </w:rPr>
              <w:fldChar w:fldCharType="begin">
                <w:ffData>
                  <w:name w:val="KMonitorTitle"/>
                  <w:enabled/>
                  <w:calcOnExit w:val="0"/>
                  <w:textInput/>
                </w:ffData>
              </w:fldChar>
            </w:r>
            <w:bookmarkStart w:id="68" w:name="KMonitorTitle"/>
            <w:r w:rsidRPr="00611B27">
              <w:rPr>
                <w:rFonts w:asciiTheme="minorHAnsi" w:hAnsiTheme="minorHAnsi" w:cstheme="minorHAnsi"/>
                <w:szCs w:val="24"/>
              </w:rPr>
              <w:instrText xml:space="preserve"> FORMTEXT </w:instrText>
            </w:r>
            <w:r w:rsidRPr="000957D6">
              <w:rPr>
                <w:rFonts w:asciiTheme="minorHAnsi" w:hAnsiTheme="minorHAnsi" w:cstheme="minorHAnsi"/>
                <w:szCs w:val="24"/>
              </w:rPr>
            </w:r>
            <w:r w:rsidRPr="000957D6">
              <w:rPr>
                <w:rFonts w:asciiTheme="minorHAnsi" w:hAnsiTheme="minorHAnsi" w:cstheme="minorHAnsi"/>
                <w:szCs w:val="24"/>
              </w:rPr>
              <w:fldChar w:fldCharType="separate"/>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0957D6">
              <w:rPr>
                <w:rFonts w:asciiTheme="minorHAnsi" w:hAnsiTheme="minorHAnsi" w:cstheme="minorHAnsi"/>
                <w:szCs w:val="24"/>
              </w:rPr>
              <w:fldChar w:fldCharType="end"/>
            </w:r>
            <w:bookmarkEnd w:id="68"/>
          </w:p>
        </w:tc>
        <w:tc>
          <w:tcPr>
            <w:tcW w:w="5234" w:type="dxa"/>
            <w:gridSpan w:val="23"/>
            <w:vAlign w:val="bottom"/>
          </w:tcPr>
          <w:p w14:paraId="750DF080" w14:textId="77777777" w:rsidR="00224977" w:rsidRPr="00611B27" w:rsidRDefault="00224977" w:rsidP="00224977">
            <w:pPr>
              <w:pStyle w:val="ListParagraph"/>
              <w:tabs>
                <w:tab w:val="left" w:pos="885"/>
              </w:tabs>
              <w:spacing w:before="60"/>
              <w:ind w:left="0"/>
              <w:rPr>
                <w:rFonts w:asciiTheme="minorHAnsi" w:hAnsiTheme="minorHAnsi" w:cstheme="minorHAnsi"/>
                <w:b/>
                <w:szCs w:val="24"/>
              </w:rPr>
            </w:pPr>
            <w:r w:rsidRPr="00611B27">
              <w:rPr>
                <w:rFonts w:asciiTheme="minorHAnsi" w:hAnsiTheme="minorHAnsi" w:cstheme="minorHAnsi"/>
                <w:b/>
                <w:szCs w:val="24"/>
              </w:rPr>
              <w:t>Email:</w:t>
            </w:r>
            <w:r w:rsidRPr="00611B27">
              <w:rPr>
                <w:rFonts w:asciiTheme="minorHAnsi" w:hAnsiTheme="minorHAnsi" w:cstheme="minorHAnsi"/>
                <w:b/>
                <w:szCs w:val="24"/>
              </w:rPr>
              <w:tab/>
            </w:r>
            <w:r w:rsidRPr="000957D6">
              <w:rPr>
                <w:rFonts w:asciiTheme="minorHAnsi" w:hAnsiTheme="minorHAnsi" w:cstheme="minorHAnsi"/>
                <w:szCs w:val="24"/>
              </w:rPr>
              <w:fldChar w:fldCharType="begin">
                <w:ffData>
                  <w:name w:val="KMonitorEmail"/>
                  <w:enabled/>
                  <w:calcOnExit w:val="0"/>
                  <w:textInput/>
                </w:ffData>
              </w:fldChar>
            </w:r>
            <w:bookmarkStart w:id="69" w:name="KMonitorEmail"/>
            <w:r w:rsidRPr="00611B27">
              <w:rPr>
                <w:rFonts w:asciiTheme="minorHAnsi" w:hAnsiTheme="minorHAnsi" w:cstheme="minorHAnsi"/>
                <w:szCs w:val="24"/>
              </w:rPr>
              <w:instrText xml:space="preserve"> FORMTEXT </w:instrText>
            </w:r>
            <w:r w:rsidRPr="000957D6">
              <w:rPr>
                <w:rFonts w:asciiTheme="minorHAnsi" w:hAnsiTheme="minorHAnsi" w:cstheme="minorHAnsi"/>
                <w:szCs w:val="24"/>
              </w:rPr>
            </w:r>
            <w:r w:rsidRPr="000957D6">
              <w:rPr>
                <w:rFonts w:asciiTheme="minorHAnsi" w:hAnsiTheme="minorHAnsi" w:cstheme="minorHAnsi"/>
                <w:szCs w:val="24"/>
              </w:rPr>
              <w:fldChar w:fldCharType="separate"/>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0957D6">
              <w:rPr>
                <w:rFonts w:asciiTheme="minorHAnsi" w:hAnsiTheme="minorHAnsi" w:cstheme="minorHAnsi"/>
                <w:szCs w:val="24"/>
              </w:rPr>
              <w:fldChar w:fldCharType="end"/>
            </w:r>
            <w:bookmarkEnd w:id="69"/>
          </w:p>
          <w:p w14:paraId="32D05809" w14:textId="77777777" w:rsidR="00224977" w:rsidRPr="00611B27" w:rsidRDefault="00224977" w:rsidP="00224977">
            <w:pPr>
              <w:pStyle w:val="ListParagraph"/>
              <w:tabs>
                <w:tab w:val="left" w:pos="885"/>
              </w:tabs>
              <w:spacing w:before="60"/>
              <w:ind w:left="0"/>
              <w:rPr>
                <w:rFonts w:asciiTheme="minorHAnsi" w:hAnsiTheme="minorHAnsi" w:cstheme="minorHAnsi"/>
                <w:b/>
                <w:szCs w:val="24"/>
              </w:rPr>
            </w:pPr>
            <w:r w:rsidRPr="00611B27">
              <w:rPr>
                <w:rFonts w:asciiTheme="minorHAnsi" w:hAnsiTheme="minorHAnsi" w:cstheme="minorHAnsi"/>
                <w:b/>
                <w:szCs w:val="24"/>
              </w:rPr>
              <w:t>Phone:</w:t>
            </w:r>
            <w:r w:rsidRPr="00611B27">
              <w:rPr>
                <w:rFonts w:asciiTheme="minorHAnsi" w:hAnsiTheme="minorHAnsi" w:cstheme="minorHAnsi"/>
                <w:b/>
                <w:szCs w:val="24"/>
              </w:rPr>
              <w:tab/>
            </w:r>
            <w:r w:rsidRPr="000957D6">
              <w:rPr>
                <w:rFonts w:asciiTheme="minorHAnsi" w:hAnsiTheme="minorHAnsi" w:cstheme="minorHAnsi"/>
                <w:szCs w:val="24"/>
              </w:rPr>
              <w:fldChar w:fldCharType="begin">
                <w:ffData>
                  <w:name w:val="KMonitorPhone"/>
                  <w:enabled/>
                  <w:calcOnExit w:val="0"/>
                  <w:textInput/>
                </w:ffData>
              </w:fldChar>
            </w:r>
            <w:bookmarkStart w:id="70" w:name="KMonitorPhone"/>
            <w:r w:rsidRPr="00611B27">
              <w:rPr>
                <w:rFonts w:asciiTheme="minorHAnsi" w:hAnsiTheme="minorHAnsi" w:cstheme="minorHAnsi"/>
                <w:szCs w:val="24"/>
              </w:rPr>
              <w:instrText xml:space="preserve"> FORMTEXT </w:instrText>
            </w:r>
            <w:r w:rsidRPr="000957D6">
              <w:rPr>
                <w:rFonts w:asciiTheme="minorHAnsi" w:hAnsiTheme="minorHAnsi" w:cstheme="minorHAnsi"/>
                <w:szCs w:val="24"/>
              </w:rPr>
            </w:r>
            <w:r w:rsidRPr="000957D6">
              <w:rPr>
                <w:rFonts w:asciiTheme="minorHAnsi" w:hAnsiTheme="minorHAnsi" w:cstheme="minorHAnsi"/>
                <w:szCs w:val="24"/>
              </w:rPr>
              <w:fldChar w:fldCharType="separate"/>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0957D6">
              <w:rPr>
                <w:rFonts w:asciiTheme="minorHAnsi" w:hAnsiTheme="minorHAnsi" w:cstheme="minorHAnsi"/>
                <w:szCs w:val="24"/>
              </w:rPr>
              <w:fldChar w:fldCharType="end"/>
            </w:r>
            <w:bookmarkEnd w:id="70"/>
          </w:p>
        </w:tc>
      </w:tr>
      <w:tr w:rsidR="00224977" w:rsidRPr="00611B27" w14:paraId="3BBF8BF5" w14:textId="77777777" w:rsidTr="00377AC2">
        <w:trPr>
          <w:gridBefore w:val="1"/>
          <w:gridAfter w:val="1"/>
          <w:wBefore w:w="261" w:type="dxa"/>
          <w:wAfter w:w="284" w:type="dxa"/>
          <w:trHeight w:val="144"/>
        </w:trPr>
        <w:tc>
          <w:tcPr>
            <w:tcW w:w="5564" w:type="dxa"/>
            <w:gridSpan w:val="16"/>
          </w:tcPr>
          <w:p w14:paraId="6730BBAC" w14:textId="77777777" w:rsidR="00224977" w:rsidRPr="00611B27" w:rsidRDefault="00224977" w:rsidP="00224977">
            <w:pPr>
              <w:pStyle w:val="ListParagraph"/>
              <w:tabs>
                <w:tab w:val="left" w:pos="342"/>
              </w:tabs>
              <w:ind w:left="360" w:right="75"/>
              <w:rPr>
                <w:rFonts w:asciiTheme="minorHAnsi" w:hAnsiTheme="minorHAnsi" w:cstheme="minorHAnsi"/>
                <w:b/>
                <w:sz w:val="16"/>
                <w:szCs w:val="16"/>
              </w:rPr>
            </w:pPr>
          </w:p>
        </w:tc>
        <w:tc>
          <w:tcPr>
            <w:tcW w:w="4871" w:type="dxa"/>
            <w:gridSpan w:val="20"/>
          </w:tcPr>
          <w:p w14:paraId="539CA700" w14:textId="77777777" w:rsidR="00224977" w:rsidRPr="00611B27" w:rsidRDefault="00224977" w:rsidP="00224977">
            <w:pPr>
              <w:pStyle w:val="ListParagraph"/>
              <w:tabs>
                <w:tab w:val="left" w:pos="885"/>
              </w:tabs>
              <w:ind w:left="0"/>
              <w:rPr>
                <w:rFonts w:asciiTheme="minorHAnsi" w:hAnsiTheme="minorHAnsi" w:cstheme="minorHAnsi"/>
                <w:b/>
                <w:sz w:val="16"/>
                <w:szCs w:val="16"/>
              </w:rPr>
            </w:pPr>
          </w:p>
        </w:tc>
      </w:tr>
      <w:tr w:rsidR="00224977" w:rsidRPr="003D3B44" w14:paraId="0A20064F" w14:textId="77777777" w:rsidTr="00377AC2">
        <w:trPr>
          <w:gridBefore w:val="1"/>
          <w:gridAfter w:val="1"/>
          <w:wBefore w:w="261" w:type="dxa"/>
          <w:wAfter w:w="284" w:type="dxa"/>
          <w:trHeight w:val="144"/>
        </w:trPr>
        <w:tc>
          <w:tcPr>
            <w:tcW w:w="8624" w:type="dxa"/>
            <w:gridSpan w:val="29"/>
            <w:shd w:val="clear" w:color="auto" w:fill="auto"/>
            <w:vAlign w:val="bottom"/>
          </w:tcPr>
          <w:p w14:paraId="3E2C3B09" w14:textId="77777777" w:rsidR="00224977" w:rsidRPr="003D3B44" w:rsidRDefault="00224977" w:rsidP="00224977">
            <w:pPr>
              <w:pStyle w:val="ListParagraph"/>
              <w:numPr>
                <w:ilvl w:val="0"/>
                <w:numId w:val="9"/>
              </w:numPr>
              <w:tabs>
                <w:tab w:val="left" w:pos="342"/>
              </w:tabs>
              <w:spacing w:before="60"/>
              <w:ind w:left="346"/>
              <w:rPr>
                <w:rFonts w:asciiTheme="minorHAnsi" w:hAnsiTheme="minorHAnsi" w:cstheme="minorHAnsi"/>
                <w:b/>
              </w:rPr>
            </w:pPr>
            <w:r w:rsidRPr="003D3B44">
              <w:rPr>
                <w:rFonts w:asciiTheme="minorHAnsi" w:hAnsiTheme="minorHAnsi" w:cstheme="minorHAnsi"/>
                <w:b/>
              </w:rPr>
              <w:lastRenderedPageBreak/>
              <w:t>Are city/county attorneys, prosecutors, judges, judicial staff, or law enforcement officers involved in the selection of public defense attorneys?</w:t>
            </w:r>
            <w:r w:rsidRPr="003D3B44">
              <w:rPr>
                <w:rFonts w:asciiTheme="minorHAnsi" w:hAnsiTheme="minorHAnsi" w:cstheme="minorHAnsi"/>
              </w:rPr>
              <w:t xml:space="preserve"> </w:t>
            </w:r>
            <w:hyperlink r:id="rId11" w:history="1">
              <w:r w:rsidRPr="003D3B44">
                <w:rPr>
                  <w:rStyle w:val="Hyperlink"/>
                  <w:rFonts w:asciiTheme="minorHAnsi" w:hAnsiTheme="minorHAnsi" w:cstheme="minorHAnsi"/>
                </w:rPr>
                <w:t>WSBA Indigent Defense Services Standard 19</w:t>
              </w:r>
            </w:hyperlink>
            <w:r w:rsidRPr="003D3B44">
              <w:rPr>
                <w:rFonts w:asciiTheme="minorHAnsi" w:hAnsiTheme="minorHAnsi" w:cstheme="minorHAnsi"/>
                <w:b/>
              </w:rPr>
              <w:t xml:space="preserve">; </w:t>
            </w:r>
            <w:hyperlink r:id="rId12" w:history="1">
              <w:r w:rsidRPr="003D3B44">
                <w:rPr>
                  <w:rStyle w:val="Hyperlink"/>
                  <w:rFonts w:asciiTheme="minorHAnsi" w:hAnsiTheme="minorHAnsi" w:cstheme="minorHAnsi"/>
                </w:rPr>
                <w:t>RCW 10.101.040</w:t>
              </w:r>
            </w:hyperlink>
            <w:r w:rsidRPr="003D3B44">
              <w:rPr>
                <w:rStyle w:val="Hyperlink"/>
                <w:rFonts w:asciiTheme="minorHAnsi" w:hAnsiTheme="minorHAnsi" w:cstheme="minorHAnsi"/>
              </w:rPr>
              <w:t xml:space="preserve">; </w:t>
            </w:r>
            <w:hyperlink r:id="rId13" w:history="1">
              <w:r w:rsidRPr="003D3B44">
                <w:rPr>
                  <w:rStyle w:val="Hyperlink"/>
                  <w:rFonts w:asciiTheme="minorHAnsi" w:hAnsiTheme="minorHAnsi" w:cstheme="minorHAnsi"/>
                </w:rPr>
                <w:t>GR 42</w:t>
              </w:r>
            </w:hyperlink>
          </w:p>
        </w:tc>
        <w:tc>
          <w:tcPr>
            <w:tcW w:w="1811" w:type="dxa"/>
            <w:gridSpan w:val="7"/>
            <w:tcBorders>
              <w:bottom w:val="single" w:sz="4" w:space="0" w:color="auto"/>
            </w:tcBorders>
            <w:shd w:val="clear" w:color="auto" w:fill="auto"/>
            <w:vAlign w:val="bottom"/>
          </w:tcPr>
          <w:p w14:paraId="41E1AFBF" w14:textId="77777777" w:rsidR="00224977" w:rsidRPr="003D3B44" w:rsidRDefault="00224977" w:rsidP="00224977">
            <w:pPr>
              <w:pStyle w:val="ListParagraph"/>
              <w:tabs>
                <w:tab w:val="left" w:pos="41"/>
              </w:tabs>
              <w:spacing w:before="60"/>
              <w:ind w:left="41"/>
              <w:jc w:val="right"/>
              <w:rPr>
                <w:rFonts w:asciiTheme="minorHAnsi" w:hAnsiTheme="minorHAnsi" w:cstheme="minorHAnsi"/>
              </w:rPr>
            </w:pPr>
            <w:r w:rsidRPr="003D3B44">
              <w:rPr>
                <w:rFonts w:asciiTheme="minorHAnsi" w:hAnsiTheme="minorHAnsi" w:cstheme="minorHAnsi"/>
              </w:rPr>
              <w:fldChar w:fldCharType="begin">
                <w:ffData>
                  <w:name w:val="Standard19"/>
                  <w:enabled/>
                  <w:calcOnExit w:val="0"/>
                  <w:ddList>
                    <w:listEntry w:val="Please select"/>
                    <w:listEntry w:val="Yes"/>
                    <w:listEntry w:val="No"/>
                  </w:ddList>
                </w:ffData>
              </w:fldChar>
            </w:r>
            <w:bookmarkStart w:id="71" w:name="Standard19"/>
            <w:r w:rsidRPr="003D3B44">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3D3B44">
              <w:rPr>
                <w:rFonts w:asciiTheme="minorHAnsi" w:hAnsiTheme="minorHAnsi" w:cstheme="minorHAnsi"/>
              </w:rPr>
              <w:fldChar w:fldCharType="end"/>
            </w:r>
            <w:bookmarkEnd w:id="71"/>
          </w:p>
        </w:tc>
      </w:tr>
      <w:tr w:rsidR="00224977" w:rsidRPr="003D3B44" w14:paraId="2B904B0D" w14:textId="77777777" w:rsidTr="00377AC2">
        <w:trPr>
          <w:gridBefore w:val="1"/>
          <w:gridAfter w:val="1"/>
          <w:wBefore w:w="261" w:type="dxa"/>
          <w:wAfter w:w="284" w:type="dxa"/>
          <w:trHeight w:val="144"/>
        </w:trPr>
        <w:tc>
          <w:tcPr>
            <w:tcW w:w="10435" w:type="dxa"/>
            <w:gridSpan w:val="36"/>
            <w:shd w:val="clear" w:color="auto" w:fill="auto"/>
            <w:vAlign w:val="bottom"/>
          </w:tcPr>
          <w:p w14:paraId="099EC8F6" w14:textId="77777777" w:rsidR="00224977" w:rsidRPr="003D3B44" w:rsidRDefault="00224977" w:rsidP="00224977">
            <w:pPr>
              <w:rPr>
                <w:rFonts w:asciiTheme="minorHAnsi" w:hAnsiTheme="minorHAnsi" w:cstheme="minorHAnsi"/>
                <w:b/>
                <w:i/>
                <w:sz w:val="16"/>
                <w:szCs w:val="16"/>
              </w:rPr>
            </w:pPr>
          </w:p>
        </w:tc>
      </w:tr>
      <w:tr w:rsidR="00224977" w:rsidRPr="00611B27" w14:paraId="5FD0E04B" w14:textId="77777777" w:rsidTr="00377AC2">
        <w:trPr>
          <w:gridBefore w:val="1"/>
          <w:gridAfter w:val="1"/>
          <w:wBefore w:w="261" w:type="dxa"/>
          <w:wAfter w:w="284" w:type="dxa"/>
          <w:trHeight w:val="144"/>
        </w:trPr>
        <w:tc>
          <w:tcPr>
            <w:tcW w:w="10435" w:type="dxa"/>
            <w:gridSpan w:val="36"/>
            <w:vAlign w:val="bottom"/>
          </w:tcPr>
          <w:p w14:paraId="3E69117E" w14:textId="731413E9" w:rsidR="00224977" w:rsidRPr="00611B27" w:rsidRDefault="00224977" w:rsidP="00224977">
            <w:pPr>
              <w:pStyle w:val="ListParagraph"/>
              <w:numPr>
                <w:ilvl w:val="0"/>
                <w:numId w:val="9"/>
              </w:numPr>
              <w:tabs>
                <w:tab w:val="left" w:pos="885"/>
              </w:tabs>
              <w:spacing w:before="60"/>
              <w:rPr>
                <w:rFonts w:asciiTheme="minorHAnsi" w:hAnsiTheme="minorHAnsi" w:cstheme="minorHAnsi"/>
                <w:b/>
                <w:szCs w:val="24"/>
              </w:rPr>
            </w:pPr>
            <w:r w:rsidRPr="000E12FC">
              <w:rPr>
                <w:rFonts w:asciiTheme="minorHAnsi" w:hAnsiTheme="minorHAnsi" w:cstheme="minorHAnsi"/>
                <w:b/>
                <w:szCs w:val="24"/>
              </w:rPr>
              <w:t>Who is responsible</w:t>
            </w:r>
            <w:r w:rsidRPr="00611B27">
              <w:rPr>
                <w:rFonts w:asciiTheme="minorHAnsi" w:hAnsiTheme="minorHAnsi" w:cstheme="minorHAnsi"/>
                <w:b/>
                <w:szCs w:val="24"/>
              </w:rPr>
              <w:t xml:space="preserve"> for </w:t>
            </w:r>
            <w:r>
              <w:rPr>
                <w:rFonts w:asciiTheme="minorHAnsi" w:hAnsiTheme="minorHAnsi" w:cstheme="minorHAnsi"/>
                <w:b/>
                <w:szCs w:val="24"/>
              </w:rPr>
              <w:t xml:space="preserve">appointing public defenders to indigent defense cases </w:t>
            </w:r>
            <w:r w:rsidRPr="00611B27">
              <w:rPr>
                <w:rFonts w:asciiTheme="minorHAnsi" w:hAnsiTheme="minorHAnsi" w:cstheme="minorHAnsi"/>
                <w:b/>
                <w:szCs w:val="24"/>
              </w:rPr>
              <w:t>on behalf of the applicant? Please provide their contact information.</w:t>
            </w:r>
          </w:p>
        </w:tc>
      </w:tr>
      <w:tr w:rsidR="00224977" w:rsidRPr="00611B27" w14:paraId="6C826B84" w14:textId="77777777" w:rsidTr="00377AC2">
        <w:trPr>
          <w:gridBefore w:val="1"/>
          <w:gridAfter w:val="1"/>
          <w:wBefore w:w="261" w:type="dxa"/>
          <w:wAfter w:w="284" w:type="dxa"/>
          <w:trHeight w:val="144"/>
        </w:trPr>
        <w:tc>
          <w:tcPr>
            <w:tcW w:w="5201" w:type="dxa"/>
            <w:gridSpan w:val="13"/>
            <w:vAlign w:val="bottom"/>
          </w:tcPr>
          <w:p w14:paraId="6B398F0F" w14:textId="77777777" w:rsidR="00224977" w:rsidRPr="00611B27" w:rsidRDefault="00224977" w:rsidP="00224977">
            <w:pPr>
              <w:pStyle w:val="ListParagraph"/>
              <w:tabs>
                <w:tab w:val="left" w:pos="1065"/>
              </w:tabs>
              <w:spacing w:before="60"/>
              <w:ind w:left="345"/>
              <w:rPr>
                <w:rFonts w:asciiTheme="minorHAnsi" w:hAnsiTheme="minorHAnsi" w:cstheme="minorHAnsi"/>
                <w:b/>
                <w:szCs w:val="24"/>
              </w:rPr>
            </w:pPr>
            <w:r w:rsidRPr="00611B27">
              <w:rPr>
                <w:rFonts w:asciiTheme="minorHAnsi" w:hAnsiTheme="minorHAnsi" w:cstheme="minorHAnsi"/>
                <w:b/>
                <w:szCs w:val="24"/>
              </w:rPr>
              <w:t>Name:</w:t>
            </w:r>
            <w:r w:rsidRPr="00611B27">
              <w:rPr>
                <w:rFonts w:asciiTheme="minorHAnsi" w:hAnsiTheme="minorHAnsi" w:cstheme="minorHAnsi"/>
                <w:b/>
                <w:szCs w:val="24"/>
              </w:rPr>
              <w:tab/>
            </w:r>
            <w:r w:rsidRPr="000957D6">
              <w:rPr>
                <w:rFonts w:asciiTheme="minorHAnsi" w:hAnsiTheme="minorHAnsi" w:cstheme="minorHAnsi"/>
                <w:szCs w:val="24"/>
              </w:rPr>
              <w:fldChar w:fldCharType="begin">
                <w:ffData>
                  <w:name w:val="AssignerName"/>
                  <w:enabled/>
                  <w:calcOnExit w:val="0"/>
                  <w:textInput/>
                </w:ffData>
              </w:fldChar>
            </w:r>
            <w:bookmarkStart w:id="72" w:name="AssignerName"/>
            <w:r w:rsidRPr="00611B27">
              <w:rPr>
                <w:rFonts w:asciiTheme="minorHAnsi" w:hAnsiTheme="minorHAnsi" w:cstheme="minorHAnsi"/>
                <w:szCs w:val="24"/>
              </w:rPr>
              <w:instrText xml:space="preserve"> FORMTEXT </w:instrText>
            </w:r>
            <w:r w:rsidRPr="000957D6">
              <w:rPr>
                <w:rFonts w:asciiTheme="minorHAnsi" w:hAnsiTheme="minorHAnsi" w:cstheme="minorHAnsi"/>
                <w:szCs w:val="24"/>
              </w:rPr>
            </w:r>
            <w:r w:rsidRPr="000957D6">
              <w:rPr>
                <w:rFonts w:asciiTheme="minorHAnsi" w:hAnsiTheme="minorHAnsi" w:cstheme="minorHAnsi"/>
                <w:szCs w:val="24"/>
              </w:rPr>
              <w:fldChar w:fldCharType="separate"/>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0957D6">
              <w:rPr>
                <w:rFonts w:asciiTheme="minorHAnsi" w:hAnsiTheme="minorHAnsi" w:cstheme="minorHAnsi"/>
                <w:szCs w:val="24"/>
              </w:rPr>
              <w:fldChar w:fldCharType="end"/>
            </w:r>
            <w:bookmarkEnd w:id="72"/>
          </w:p>
          <w:p w14:paraId="1A322F48" w14:textId="77777777" w:rsidR="00224977" w:rsidRPr="00611B27" w:rsidRDefault="00224977" w:rsidP="00224977">
            <w:pPr>
              <w:pStyle w:val="ListParagraph"/>
              <w:tabs>
                <w:tab w:val="left" w:pos="1065"/>
              </w:tabs>
              <w:spacing w:before="60"/>
              <w:ind w:left="345"/>
              <w:rPr>
                <w:rFonts w:asciiTheme="minorHAnsi" w:hAnsiTheme="minorHAnsi" w:cstheme="minorHAnsi"/>
                <w:b/>
                <w:szCs w:val="24"/>
              </w:rPr>
            </w:pPr>
            <w:r w:rsidRPr="00611B27">
              <w:rPr>
                <w:rFonts w:asciiTheme="minorHAnsi" w:hAnsiTheme="minorHAnsi" w:cstheme="minorHAnsi"/>
                <w:b/>
                <w:szCs w:val="24"/>
              </w:rPr>
              <w:t>Title:</w:t>
            </w:r>
            <w:r w:rsidRPr="00611B27">
              <w:rPr>
                <w:rFonts w:asciiTheme="minorHAnsi" w:hAnsiTheme="minorHAnsi" w:cstheme="minorHAnsi"/>
                <w:b/>
                <w:szCs w:val="24"/>
              </w:rPr>
              <w:tab/>
            </w:r>
            <w:r w:rsidRPr="000957D6">
              <w:rPr>
                <w:rFonts w:asciiTheme="minorHAnsi" w:hAnsiTheme="minorHAnsi" w:cstheme="minorHAnsi"/>
                <w:szCs w:val="24"/>
              </w:rPr>
              <w:fldChar w:fldCharType="begin">
                <w:ffData>
                  <w:name w:val="AssignerTitle"/>
                  <w:enabled/>
                  <w:calcOnExit w:val="0"/>
                  <w:textInput/>
                </w:ffData>
              </w:fldChar>
            </w:r>
            <w:bookmarkStart w:id="73" w:name="AssignerTitle"/>
            <w:r w:rsidRPr="00611B27">
              <w:rPr>
                <w:rFonts w:asciiTheme="minorHAnsi" w:hAnsiTheme="minorHAnsi" w:cstheme="minorHAnsi"/>
                <w:szCs w:val="24"/>
              </w:rPr>
              <w:instrText xml:space="preserve"> FORMTEXT </w:instrText>
            </w:r>
            <w:r w:rsidRPr="000957D6">
              <w:rPr>
                <w:rFonts w:asciiTheme="minorHAnsi" w:hAnsiTheme="minorHAnsi" w:cstheme="minorHAnsi"/>
                <w:szCs w:val="24"/>
              </w:rPr>
            </w:r>
            <w:r w:rsidRPr="000957D6">
              <w:rPr>
                <w:rFonts w:asciiTheme="minorHAnsi" w:hAnsiTheme="minorHAnsi" w:cstheme="minorHAnsi"/>
                <w:szCs w:val="24"/>
              </w:rPr>
              <w:fldChar w:fldCharType="separate"/>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0957D6">
              <w:rPr>
                <w:rFonts w:asciiTheme="minorHAnsi" w:hAnsiTheme="minorHAnsi" w:cstheme="minorHAnsi"/>
                <w:szCs w:val="24"/>
              </w:rPr>
              <w:fldChar w:fldCharType="end"/>
            </w:r>
            <w:bookmarkEnd w:id="73"/>
          </w:p>
        </w:tc>
        <w:tc>
          <w:tcPr>
            <w:tcW w:w="5234" w:type="dxa"/>
            <w:gridSpan w:val="23"/>
            <w:vAlign w:val="bottom"/>
          </w:tcPr>
          <w:p w14:paraId="124CA850" w14:textId="77777777" w:rsidR="00224977" w:rsidRPr="00611B27" w:rsidRDefault="00224977" w:rsidP="00224977">
            <w:pPr>
              <w:pStyle w:val="ListParagraph"/>
              <w:tabs>
                <w:tab w:val="left" w:pos="885"/>
              </w:tabs>
              <w:spacing w:before="60"/>
              <w:ind w:left="0"/>
              <w:rPr>
                <w:rFonts w:asciiTheme="minorHAnsi" w:hAnsiTheme="minorHAnsi" w:cstheme="minorHAnsi"/>
                <w:b/>
                <w:szCs w:val="24"/>
              </w:rPr>
            </w:pPr>
            <w:r w:rsidRPr="00611B27">
              <w:rPr>
                <w:rFonts w:asciiTheme="minorHAnsi" w:hAnsiTheme="minorHAnsi" w:cstheme="minorHAnsi"/>
                <w:b/>
                <w:szCs w:val="24"/>
              </w:rPr>
              <w:t>Email:</w:t>
            </w:r>
            <w:r w:rsidRPr="00611B27">
              <w:rPr>
                <w:rFonts w:asciiTheme="minorHAnsi" w:hAnsiTheme="minorHAnsi" w:cstheme="minorHAnsi"/>
                <w:b/>
                <w:szCs w:val="24"/>
              </w:rPr>
              <w:tab/>
            </w:r>
            <w:r w:rsidRPr="000957D6">
              <w:rPr>
                <w:rFonts w:asciiTheme="minorHAnsi" w:hAnsiTheme="minorHAnsi" w:cstheme="minorHAnsi"/>
                <w:szCs w:val="24"/>
              </w:rPr>
              <w:fldChar w:fldCharType="begin">
                <w:ffData>
                  <w:name w:val="AssignerEmail"/>
                  <w:enabled/>
                  <w:calcOnExit w:val="0"/>
                  <w:textInput/>
                </w:ffData>
              </w:fldChar>
            </w:r>
            <w:bookmarkStart w:id="74" w:name="AssignerEmail"/>
            <w:r w:rsidRPr="00611B27">
              <w:rPr>
                <w:rFonts w:asciiTheme="minorHAnsi" w:hAnsiTheme="minorHAnsi" w:cstheme="minorHAnsi"/>
                <w:szCs w:val="24"/>
              </w:rPr>
              <w:instrText xml:space="preserve"> FORMTEXT </w:instrText>
            </w:r>
            <w:r w:rsidRPr="000957D6">
              <w:rPr>
                <w:rFonts w:asciiTheme="minorHAnsi" w:hAnsiTheme="minorHAnsi" w:cstheme="minorHAnsi"/>
                <w:szCs w:val="24"/>
              </w:rPr>
            </w:r>
            <w:r w:rsidRPr="000957D6">
              <w:rPr>
                <w:rFonts w:asciiTheme="minorHAnsi" w:hAnsiTheme="minorHAnsi" w:cstheme="minorHAnsi"/>
                <w:szCs w:val="24"/>
              </w:rPr>
              <w:fldChar w:fldCharType="separate"/>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0957D6">
              <w:rPr>
                <w:rFonts w:asciiTheme="minorHAnsi" w:hAnsiTheme="minorHAnsi" w:cstheme="minorHAnsi"/>
                <w:szCs w:val="24"/>
              </w:rPr>
              <w:fldChar w:fldCharType="end"/>
            </w:r>
            <w:bookmarkEnd w:id="74"/>
          </w:p>
          <w:p w14:paraId="21E1BFA9" w14:textId="77777777" w:rsidR="00224977" w:rsidRPr="00611B27" w:rsidRDefault="00224977" w:rsidP="00224977">
            <w:pPr>
              <w:tabs>
                <w:tab w:val="left" w:pos="885"/>
              </w:tabs>
              <w:rPr>
                <w:rFonts w:asciiTheme="minorHAnsi" w:hAnsiTheme="minorHAnsi" w:cstheme="minorHAnsi"/>
                <w:b/>
                <w:szCs w:val="24"/>
              </w:rPr>
            </w:pPr>
            <w:r w:rsidRPr="00611B27">
              <w:rPr>
                <w:rFonts w:asciiTheme="minorHAnsi" w:hAnsiTheme="minorHAnsi" w:cstheme="minorHAnsi"/>
                <w:b/>
                <w:szCs w:val="24"/>
              </w:rPr>
              <w:t>Phone:</w:t>
            </w:r>
            <w:r w:rsidRPr="00611B27">
              <w:rPr>
                <w:rFonts w:asciiTheme="minorHAnsi" w:hAnsiTheme="minorHAnsi" w:cstheme="minorHAnsi"/>
                <w:b/>
                <w:szCs w:val="24"/>
              </w:rPr>
              <w:tab/>
            </w:r>
            <w:r w:rsidRPr="000957D6">
              <w:rPr>
                <w:rFonts w:asciiTheme="minorHAnsi" w:hAnsiTheme="minorHAnsi" w:cstheme="minorHAnsi"/>
                <w:szCs w:val="24"/>
              </w:rPr>
              <w:fldChar w:fldCharType="begin">
                <w:ffData>
                  <w:name w:val="AssignerPhone"/>
                  <w:enabled/>
                  <w:calcOnExit w:val="0"/>
                  <w:textInput/>
                </w:ffData>
              </w:fldChar>
            </w:r>
            <w:bookmarkStart w:id="75" w:name="AssignerPhone"/>
            <w:r w:rsidRPr="00611B27">
              <w:rPr>
                <w:rFonts w:asciiTheme="minorHAnsi" w:hAnsiTheme="minorHAnsi" w:cstheme="minorHAnsi"/>
                <w:szCs w:val="24"/>
              </w:rPr>
              <w:instrText xml:space="preserve"> FORMTEXT </w:instrText>
            </w:r>
            <w:r w:rsidRPr="000957D6">
              <w:rPr>
                <w:rFonts w:asciiTheme="minorHAnsi" w:hAnsiTheme="minorHAnsi" w:cstheme="minorHAnsi"/>
                <w:szCs w:val="24"/>
              </w:rPr>
            </w:r>
            <w:r w:rsidRPr="000957D6">
              <w:rPr>
                <w:rFonts w:asciiTheme="minorHAnsi" w:hAnsiTheme="minorHAnsi" w:cstheme="minorHAnsi"/>
                <w:szCs w:val="24"/>
              </w:rPr>
              <w:fldChar w:fldCharType="separate"/>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611B27">
              <w:rPr>
                <w:rFonts w:asciiTheme="minorHAnsi" w:hAnsiTheme="minorHAnsi" w:cstheme="minorHAnsi"/>
                <w:noProof/>
                <w:szCs w:val="24"/>
              </w:rPr>
              <w:t> </w:t>
            </w:r>
            <w:r w:rsidRPr="000957D6">
              <w:rPr>
                <w:rFonts w:asciiTheme="minorHAnsi" w:hAnsiTheme="minorHAnsi" w:cstheme="minorHAnsi"/>
                <w:szCs w:val="24"/>
              </w:rPr>
              <w:fldChar w:fldCharType="end"/>
            </w:r>
            <w:bookmarkEnd w:id="75"/>
          </w:p>
        </w:tc>
      </w:tr>
      <w:tr w:rsidR="00224977" w:rsidRPr="00611B27" w14:paraId="56CB696A" w14:textId="77777777" w:rsidTr="00377AC2">
        <w:trPr>
          <w:gridBefore w:val="1"/>
          <w:gridAfter w:val="1"/>
          <w:wBefore w:w="261" w:type="dxa"/>
          <w:wAfter w:w="284" w:type="dxa"/>
          <w:trHeight w:val="144"/>
        </w:trPr>
        <w:tc>
          <w:tcPr>
            <w:tcW w:w="5201" w:type="dxa"/>
            <w:gridSpan w:val="13"/>
            <w:vAlign w:val="bottom"/>
          </w:tcPr>
          <w:p w14:paraId="62639ED6" w14:textId="77777777" w:rsidR="00224977" w:rsidRPr="00611B27" w:rsidRDefault="00224977" w:rsidP="00224977">
            <w:pPr>
              <w:pStyle w:val="ListParagraph"/>
              <w:tabs>
                <w:tab w:val="left" w:pos="1065"/>
              </w:tabs>
              <w:ind w:left="345"/>
              <w:rPr>
                <w:rFonts w:asciiTheme="minorHAnsi" w:hAnsiTheme="minorHAnsi" w:cstheme="minorHAnsi"/>
                <w:b/>
                <w:sz w:val="16"/>
                <w:szCs w:val="16"/>
              </w:rPr>
            </w:pPr>
          </w:p>
        </w:tc>
        <w:tc>
          <w:tcPr>
            <w:tcW w:w="5234" w:type="dxa"/>
            <w:gridSpan w:val="23"/>
            <w:vAlign w:val="bottom"/>
          </w:tcPr>
          <w:p w14:paraId="22D1698F" w14:textId="77777777" w:rsidR="00224977" w:rsidRPr="00611B27" w:rsidRDefault="00224977" w:rsidP="00224977">
            <w:pPr>
              <w:pStyle w:val="ListParagraph"/>
              <w:tabs>
                <w:tab w:val="left" w:pos="885"/>
              </w:tabs>
              <w:ind w:left="0"/>
              <w:rPr>
                <w:rFonts w:asciiTheme="minorHAnsi" w:hAnsiTheme="minorHAnsi" w:cstheme="minorHAnsi"/>
                <w:b/>
                <w:sz w:val="16"/>
                <w:szCs w:val="16"/>
              </w:rPr>
            </w:pPr>
          </w:p>
        </w:tc>
      </w:tr>
      <w:tr w:rsidR="00224977" w:rsidRPr="00E81DAD" w14:paraId="0782C54E" w14:textId="77777777" w:rsidTr="00377AC2">
        <w:trPr>
          <w:gridBefore w:val="1"/>
          <w:gridAfter w:val="1"/>
          <w:wBefore w:w="261" w:type="dxa"/>
          <w:wAfter w:w="284" w:type="dxa"/>
          <w:trHeight w:val="576"/>
        </w:trPr>
        <w:tc>
          <w:tcPr>
            <w:tcW w:w="10435" w:type="dxa"/>
            <w:gridSpan w:val="36"/>
            <w:shd w:val="clear" w:color="auto" w:fill="1F4E79" w:themeFill="accent1" w:themeFillShade="80"/>
            <w:vAlign w:val="center"/>
          </w:tcPr>
          <w:p w14:paraId="332AAEDB" w14:textId="04691773" w:rsidR="00224977" w:rsidRPr="000957D6" w:rsidRDefault="00224977" w:rsidP="00224977">
            <w:pPr>
              <w:spacing w:before="60"/>
              <w:jc w:val="center"/>
              <w:rPr>
                <w:rFonts w:asciiTheme="minorHAnsi" w:hAnsiTheme="minorHAnsi" w:cstheme="minorHAnsi"/>
                <w:b/>
                <w:color w:val="FFFFFF" w:themeColor="background1"/>
                <w:sz w:val="28"/>
                <w:szCs w:val="24"/>
              </w:rPr>
            </w:pPr>
            <w:r w:rsidRPr="000957D6">
              <w:rPr>
                <w:rFonts w:asciiTheme="minorHAnsi" w:hAnsiTheme="minorHAnsi" w:cstheme="minorHAnsi"/>
                <w:b/>
                <w:color w:val="FFFFFF" w:themeColor="background1"/>
                <w:sz w:val="28"/>
                <w:szCs w:val="24"/>
              </w:rPr>
              <w:t xml:space="preserve">Section III: </w:t>
            </w:r>
            <w:r>
              <w:rPr>
                <w:rFonts w:asciiTheme="minorHAnsi" w:hAnsiTheme="minorHAnsi" w:cstheme="minorHAnsi"/>
                <w:b/>
                <w:color w:val="FFFFFF" w:themeColor="background1"/>
                <w:sz w:val="28"/>
                <w:szCs w:val="24"/>
              </w:rPr>
              <w:t>Qualifying Cases</w:t>
            </w:r>
          </w:p>
        </w:tc>
      </w:tr>
      <w:tr w:rsidR="00224977" w:rsidRPr="003D3B44" w14:paraId="5F0733B7" w14:textId="77777777" w:rsidTr="00377AC2">
        <w:trPr>
          <w:gridBefore w:val="1"/>
          <w:gridAfter w:val="1"/>
          <w:wBefore w:w="261" w:type="dxa"/>
          <w:wAfter w:w="284" w:type="dxa"/>
          <w:trHeight w:val="144"/>
        </w:trPr>
        <w:tc>
          <w:tcPr>
            <w:tcW w:w="8575" w:type="dxa"/>
            <w:gridSpan w:val="28"/>
            <w:vAlign w:val="bottom"/>
          </w:tcPr>
          <w:p w14:paraId="7EBED4DC" w14:textId="77777777" w:rsidR="00224977" w:rsidRPr="006231E9" w:rsidRDefault="00224977" w:rsidP="00224977">
            <w:pPr>
              <w:pStyle w:val="ListParagraph"/>
              <w:numPr>
                <w:ilvl w:val="0"/>
                <w:numId w:val="10"/>
              </w:numPr>
              <w:tabs>
                <w:tab w:val="left" w:pos="342"/>
              </w:tabs>
              <w:spacing w:before="60"/>
              <w:ind w:right="30"/>
              <w:rPr>
                <w:rFonts w:asciiTheme="minorHAnsi" w:hAnsiTheme="minorHAnsi" w:cstheme="minorHAnsi"/>
                <w:b/>
              </w:rPr>
            </w:pPr>
            <w:r w:rsidRPr="006231E9">
              <w:rPr>
                <w:rFonts w:asciiTheme="minorHAnsi" w:hAnsiTheme="minorHAnsi" w:cstheme="minorHAnsi"/>
                <w:b/>
              </w:rPr>
              <w:t xml:space="preserve">If </w:t>
            </w:r>
            <w:r w:rsidRPr="000E12FC">
              <w:rPr>
                <w:rFonts w:asciiTheme="minorHAnsi" w:hAnsiTheme="minorHAnsi" w:cstheme="minorHAnsi"/>
                <w:b/>
              </w:rPr>
              <w:t>applying on behalf of a city, what is the city ordinance/city code new filings for possession of a co</w:t>
            </w:r>
            <w:r w:rsidRPr="006231E9">
              <w:rPr>
                <w:rFonts w:asciiTheme="minorHAnsi" w:hAnsiTheme="minorHAnsi" w:cstheme="minorHAnsi"/>
                <w:b/>
              </w:rPr>
              <w:t xml:space="preserve">ntrolled substance are charged under? Please attach a copy of the ordinance. </w:t>
            </w:r>
          </w:p>
        </w:tc>
        <w:tc>
          <w:tcPr>
            <w:tcW w:w="1860" w:type="dxa"/>
            <w:gridSpan w:val="8"/>
            <w:tcBorders>
              <w:bottom w:val="single" w:sz="4" w:space="0" w:color="auto"/>
            </w:tcBorders>
            <w:vAlign w:val="bottom"/>
          </w:tcPr>
          <w:p w14:paraId="79F8F620" w14:textId="77777777" w:rsidR="00224977" w:rsidRPr="003D3B44" w:rsidRDefault="00224977" w:rsidP="00224977">
            <w:pPr>
              <w:pStyle w:val="ListParagraph"/>
              <w:spacing w:before="60"/>
              <w:ind w:left="0"/>
              <w:jc w:val="right"/>
              <w:rPr>
                <w:rFonts w:asciiTheme="minorHAnsi" w:hAnsiTheme="minorHAnsi" w:cstheme="minorHAnsi"/>
              </w:rPr>
            </w:pPr>
            <w:r w:rsidRPr="000957D6">
              <w:rPr>
                <w:rFonts w:asciiTheme="minorHAnsi" w:hAnsiTheme="minorHAnsi" w:cstheme="minorHAnsi"/>
              </w:rPr>
              <w:fldChar w:fldCharType="begin">
                <w:ffData>
                  <w:name w:val="CityOrdinance"/>
                  <w:enabled/>
                  <w:calcOnExit w:val="0"/>
                  <w:textInput/>
                </w:ffData>
              </w:fldChar>
            </w:r>
            <w:bookmarkStart w:id="76" w:name="CityOrdinance"/>
            <w:r w:rsidRPr="006231E9">
              <w:rPr>
                <w:rFonts w:asciiTheme="minorHAnsi" w:hAnsiTheme="minorHAnsi" w:cstheme="minorHAnsi"/>
              </w:rPr>
              <w:instrText xml:space="preserve"> FORMTEXT </w:instrText>
            </w:r>
            <w:r w:rsidRPr="000957D6">
              <w:rPr>
                <w:rFonts w:asciiTheme="minorHAnsi" w:hAnsiTheme="minorHAnsi" w:cstheme="minorHAnsi"/>
              </w:rPr>
            </w:r>
            <w:r w:rsidRPr="000957D6">
              <w:rPr>
                <w:rFonts w:asciiTheme="minorHAnsi" w:hAnsiTheme="minorHAnsi" w:cstheme="minorHAnsi"/>
              </w:rPr>
              <w:fldChar w:fldCharType="separate"/>
            </w:r>
            <w:r w:rsidRPr="006231E9">
              <w:rPr>
                <w:rFonts w:asciiTheme="minorHAnsi" w:hAnsiTheme="minorHAnsi" w:cstheme="minorHAnsi"/>
                <w:noProof/>
              </w:rPr>
              <w:t> </w:t>
            </w:r>
            <w:r w:rsidRPr="006231E9">
              <w:rPr>
                <w:rFonts w:asciiTheme="minorHAnsi" w:hAnsiTheme="minorHAnsi" w:cstheme="minorHAnsi"/>
                <w:noProof/>
              </w:rPr>
              <w:t> </w:t>
            </w:r>
            <w:r w:rsidRPr="006231E9">
              <w:rPr>
                <w:rFonts w:asciiTheme="minorHAnsi" w:hAnsiTheme="minorHAnsi" w:cstheme="minorHAnsi"/>
                <w:noProof/>
              </w:rPr>
              <w:t> </w:t>
            </w:r>
            <w:r w:rsidRPr="006231E9">
              <w:rPr>
                <w:rFonts w:asciiTheme="minorHAnsi" w:hAnsiTheme="minorHAnsi" w:cstheme="minorHAnsi"/>
                <w:noProof/>
              </w:rPr>
              <w:t> </w:t>
            </w:r>
            <w:r w:rsidRPr="006231E9">
              <w:rPr>
                <w:rFonts w:asciiTheme="minorHAnsi" w:hAnsiTheme="minorHAnsi" w:cstheme="minorHAnsi"/>
                <w:noProof/>
              </w:rPr>
              <w:t> </w:t>
            </w:r>
            <w:r w:rsidRPr="000957D6">
              <w:rPr>
                <w:rFonts w:asciiTheme="minorHAnsi" w:hAnsiTheme="minorHAnsi" w:cstheme="minorHAnsi"/>
              </w:rPr>
              <w:fldChar w:fldCharType="end"/>
            </w:r>
            <w:bookmarkEnd w:id="76"/>
          </w:p>
        </w:tc>
      </w:tr>
      <w:tr w:rsidR="00224977" w:rsidRPr="006231E9" w14:paraId="555A7165" w14:textId="77777777" w:rsidTr="00377AC2">
        <w:trPr>
          <w:gridBefore w:val="1"/>
          <w:gridAfter w:val="1"/>
          <w:wBefore w:w="261" w:type="dxa"/>
          <w:wAfter w:w="284" w:type="dxa"/>
          <w:trHeight w:val="144"/>
        </w:trPr>
        <w:tc>
          <w:tcPr>
            <w:tcW w:w="8575" w:type="dxa"/>
            <w:gridSpan w:val="28"/>
          </w:tcPr>
          <w:p w14:paraId="3257EAB1" w14:textId="77777777" w:rsidR="00224977" w:rsidRPr="006231E9" w:rsidRDefault="00224977" w:rsidP="00224977">
            <w:pPr>
              <w:tabs>
                <w:tab w:val="left" w:pos="342"/>
              </w:tabs>
              <w:ind w:right="640"/>
              <w:rPr>
                <w:rFonts w:asciiTheme="minorHAnsi" w:hAnsiTheme="minorHAnsi" w:cstheme="minorHAnsi"/>
                <w:b/>
                <w:sz w:val="16"/>
                <w:szCs w:val="16"/>
              </w:rPr>
            </w:pPr>
          </w:p>
        </w:tc>
        <w:tc>
          <w:tcPr>
            <w:tcW w:w="1860" w:type="dxa"/>
            <w:gridSpan w:val="8"/>
          </w:tcPr>
          <w:p w14:paraId="71D361C3" w14:textId="77777777" w:rsidR="00224977" w:rsidRPr="006231E9" w:rsidRDefault="00224977" w:rsidP="00224977">
            <w:pPr>
              <w:pStyle w:val="ListParagraph"/>
              <w:tabs>
                <w:tab w:val="left" w:pos="342"/>
              </w:tabs>
              <w:ind w:left="432"/>
              <w:contextualSpacing w:val="0"/>
              <w:rPr>
                <w:rFonts w:asciiTheme="minorHAnsi" w:hAnsiTheme="minorHAnsi" w:cstheme="minorHAnsi"/>
                <w:b/>
                <w:sz w:val="16"/>
                <w:szCs w:val="16"/>
              </w:rPr>
            </w:pPr>
          </w:p>
        </w:tc>
      </w:tr>
      <w:tr w:rsidR="00224977" w:rsidRPr="006231E9" w14:paraId="1E061F23" w14:textId="77777777" w:rsidTr="00377AC2">
        <w:trPr>
          <w:gridBefore w:val="1"/>
          <w:gridAfter w:val="1"/>
          <w:wBefore w:w="261" w:type="dxa"/>
          <w:wAfter w:w="284" w:type="dxa"/>
          <w:trHeight w:val="144"/>
        </w:trPr>
        <w:tc>
          <w:tcPr>
            <w:tcW w:w="8575" w:type="dxa"/>
            <w:gridSpan w:val="28"/>
            <w:vAlign w:val="bottom"/>
          </w:tcPr>
          <w:p w14:paraId="09BD1DC4" w14:textId="04C9B210" w:rsidR="00224977" w:rsidRPr="006231E9" w:rsidRDefault="00224977" w:rsidP="00224977">
            <w:pPr>
              <w:pStyle w:val="ListParagraph"/>
              <w:numPr>
                <w:ilvl w:val="0"/>
                <w:numId w:val="10"/>
              </w:numPr>
              <w:tabs>
                <w:tab w:val="left" w:pos="342"/>
              </w:tabs>
              <w:spacing w:before="60"/>
              <w:ind w:left="345" w:right="30"/>
              <w:rPr>
                <w:rFonts w:asciiTheme="minorHAnsi" w:hAnsiTheme="minorHAnsi" w:cstheme="minorHAnsi"/>
                <w:b/>
                <w:szCs w:val="24"/>
              </w:rPr>
            </w:pPr>
            <w:r w:rsidRPr="000E12FC">
              <w:rPr>
                <w:rFonts w:asciiTheme="minorHAnsi" w:hAnsiTheme="minorHAnsi" w:cstheme="minorHAnsi"/>
                <w:b/>
                <w:color w:val="000000"/>
                <w:szCs w:val="24"/>
              </w:rPr>
              <w:t>How many cases</w:t>
            </w:r>
            <w:r w:rsidRPr="006231E9">
              <w:rPr>
                <w:rFonts w:asciiTheme="minorHAnsi" w:hAnsiTheme="minorHAnsi" w:cstheme="minorHAnsi"/>
                <w:b/>
                <w:color w:val="000000"/>
                <w:szCs w:val="24"/>
              </w:rPr>
              <w:t xml:space="preserve"> were filed in 2024 with qualifying offenses? </w:t>
            </w:r>
            <w:r w:rsidRPr="006231E9">
              <w:rPr>
                <w:rFonts w:asciiTheme="minorHAnsi" w:hAnsiTheme="minorHAnsi" w:cstheme="minorHAnsi"/>
                <w:color w:val="000000"/>
                <w:szCs w:val="24"/>
              </w:rPr>
              <w:t xml:space="preserve">(See </w:t>
            </w:r>
            <w:r>
              <w:rPr>
                <w:rFonts w:asciiTheme="minorHAnsi" w:hAnsiTheme="minorHAnsi" w:cstheme="minorHAnsi"/>
                <w:color w:val="000000"/>
                <w:szCs w:val="24"/>
              </w:rPr>
              <w:t>Appendix A</w:t>
            </w:r>
            <w:r w:rsidRPr="006231E9">
              <w:rPr>
                <w:rFonts w:asciiTheme="minorHAnsi" w:hAnsiTheme="minorHAnsi" w:cstheme="minorHAnsi"/>
                <w:color w:val="000000"/>
                <w:szCs w:val="24"/>
              </w:rPr>
              <w:t>.)</w:t>
            </w:r>
          </w:p>
        </w:tc>
        <w:tc>
          <w:tcPr>
            <w:tcW w:w="1860" w:type="dxa"/>
            <w:gridSpan w:val="8"/>
            <w:tcBorders>
              <w:bottom w:val="single" w:sz="4" w:space="0" w:color="auto"/>
            </w:tcBorders>
            <w:vAlign w:val="bottom"/>
          </w:tcPr>
          <w:p w14:paraId="372B9529" w14:textId="77777777" w:rsidR="00224977" w:rsidRPr="006231E9" w:rsidRDefault="00224977" w:rsidP="00224977">
            <w:pPr>
              <w:pStyle w:val="ListParagraph"/>
              <w:tabs>
                <w:tab w:val="left" w:pos="555"/>
              </w:tabs>
              <w:spacing w:before="60"/>
              <w:ind w:left="15"/>
              <w:jc w:val="right"/>
              <w:rPr>
                <w:rFonts w:asciiTheme="minorHAnsi" w:hAnsiTheme="minorHAnsi" w:cstheme="minorHAnsi"/>
                <w:szCs w:val="24"/>
              </w:rPr>
            </w:pPr>
            <w:r w:rsidRPr="000957D6">
              <w:rPr>
                <w:rFonts w:asciiTheme="minorHAnsi" w:hAnsiTheme="minorHAnsi" w:cstheme="minorHAnsi"/>
              </w:rPr>
              <w:fldChar w:fldCharType="begin">
                <w:ffData>
                  <w:name w:val="Filings2024"/>
                  <w:enabled/>
                  <w:calcOnExit w:val="0"/>
                  <w:textInput/>
                </w:ffData>
              </w:fldChar>
            </w:r>
            <w:bookmarkStart w:id="77" w:name="Filings2024"/>
            <w:r w:rsidRPr="006231E9">
              <w:rPr>
                <w:rFonts w:asciiTheme="minorHAnsi" w:hAnsiTheme="minorHAnsi" w:cstheme="minorHAnsi"/>
              </w:rPr>
              <w:instrText xml:space="preserve"> FORMTEXT </w:instrText>
            </w:r>
            <w:r w:rsidRPr="000957D6">
              <w:rPr>
                <w:rFonts w:asciiTheme="minorHAnsi" w:hAnsiTheme="minorHAnsi" w:cstheme="minorHAnsi"/>
              </w:rPr>
            </w:r>
            <w:r w:rsidRPr="000957D6">
              <w:rPr>
                <w:rFonts w:asciiTheme="minorHAnsi" w:hAnsiTheme="minorHAnsi" w:cstheme="minorHAnsi"/>
              </w:rPr>
              <w:fldChar w:fldCharType="separate"/>
            </w:r>
            <w:r w:rsidRPr="006231E9">
              <w:rPr>
                <w:rFonts w:asciiTheme="minorHAnsi" w:hAnsiTheme="minorHAnsi" w:cstheme="minorHAnsi"/>
                <w:noProof/>
              </w:rPr>
              <w:t> </w:t>
            </w:r>
            <w:r w:rsidRPr="006231E9">
              <w:rPr>
                <w:rFonts w:asciiTheme="minorHAnsi" w:hAnsiTheme="minorHAnsi" w:cstheme="minorHAnsi"/>
                <w:noProof/>
              </w:rPr>
              <w:t> </w:t>
            </w:r>
            <w:r w:rsidRPr="006231E9">
              <w:rPr>
                <w:rFonts w:asciiTheme="minorHAnsi" w:hAnsiTheme="minorHAnsi" w:cstheme="minorHAnsi"/>
                <w:noProof/>
              </w:rPr>
              <w:t> </w:t>
            </w:r>
            <w:r w:rsidRPr="006231E9">
              <w:rPr>
                <w:rFonts w:asciiTheme="minorHAnsi" w:hAnsiTheme="minorHAnsi" w:cstheme="minorHAnsi"/>
                <w:noProof/>
              </w:rPr>
              <w:t> </w:t>
            </w:r>
            <w:r w:rsidRPr="006231E9">
              <w:rPr>
                <w:rFonts w:asciiTheme="minorHAnsi" w:hAnsiTheme="minorHAnsi" w:cstheme="minorHAnsi"/>
                <w:noProof/>
              </w:rPr>
              <w:t> </w:t>
            </w:r>
            <w:r w:rsidRPr="000957D6">
              <w:rPr>
                <w:rFonts w:asciiTheme="minorHAnsi" w:hAnsiTheme="minorHAnsi" w:cstheme="minorHAnsi"/>
              </w:rPr>
              <w:fldChar w:fldCharType="end"/>
            </w:r>
            <w:bookmarkEnd w:id="77"/>
          </w:p>
        </w:tc>
      </w:tr>
      <w:tr w:rsidR="00224977" w:rsidRPr="006231E9" w14:paraId="12A838BA" w14:textId="77777777" w:rsidTr="00377AC2">
        <w:trPr>
          <w:gridBefore w:val="1"/>
          <w:gridAfter w:val="1"/>
          <w:wBefore w:w="261" w:type="dxa"/>
          <w:wAfter w:w="284" w:type="dxa"/>
          <w:trHeight w:val="144"/>
        </w:trPr>
        <w:tc>
          <w:tcPr>
            <w:tcW w:w="8575" w:type="dxa"/>
            <w:gridSpan w:val="28"/>
          </w:tcPr>
          <w:p w14:paraId="6BE54200" w14:textId="77777777" w:rsidR="00224977" w:rsidRPr="006231E9" w:rsidRDefault="00224977" w:rsidP="00224977">
            <w:pPr>
              <w:tabs>
                <w:tab w:val="left" w:pos="342"/>
              </w:tabs>
              <w:ind w:right="640"/>
              <w:rPr>
                <w:rFonts w:asciiTheme="minorHAnsi" w:hAnsiTheme="minorHAnsi" w:cstheme="minorHAnsi"/>
                <w:b/>
                <w:sz w:val="16"/>
                <w:szCs w:val="16"/>
              </w:rPr>
            </w:pPr>
          </w:p>
        </w:tc>
        <w:tc>
          <w:tcPr>
            <w:tcW w:w="1860" w:type="dxa"/>
            <w:gridSpan w:val="8"/>
            <w:tcBorders>
              <w:top w:val="single" w:sz="4" w:space="0" w:color="auto"/>
            </w:tcBorders>
          </w:tcPr>
          <w:p w14:paraId="5521F45B" w14:textId="77777777" w:rsidR="00224977" w:rsidRPr="006231E9" w:rsidRDefault="00224977" w:rsidP="00224977">
            <w:pPr>
              <w:pStyle w:val="ListParagraph"/>
              <w:tabs>
                <w:tab w:val="left" w:pos="342"/>
              </w:tabs>
              <w:ind w:left="432"/>
              <w:contextualSpacing w:val="0"/>
              <w:rPr>
                <w:rFonts w:asciiTheme="minorHAnsi" w:hAnsiTheme="minorHAnsi" w:cstheme="minorHAnsi"/>
                <w:b/>
                <w:sz w:val="16"/>
                <w:szCs w:val="16"/>
              </w:rPr>
            </w:pPr>
          </w:p>
        </w:tc>
      </w:tr>
      <w:tr w:rsidR="00224977" w:rsidRPr="006231E9" w14:paraId="0B873093" w14:textId="77777777" w:rsidTr="00377AC2">
        <w:trPr>
          <w:gridBefore w:val="1"/>
          <w:gridAfter w:val="1"/>
          <w:wBefore w:w="261" w:type="dxa"/>
          <w:wAfter w:w="284" w:type="dxa"/>
          <w:trHeight w:val="144"/>
        </w:trPr>
        <w:tc>
          <w:tcPr>
            <w:tcW w:w="8575" w:type="dxa"/>
            <w:gridSpan w:val="28"/>
          </w:tcPr>
          <w:p w14:paraId="5A950019" w14:textId="41C4655F" w:rsidR="00224977" w:rsidRPr="006231E9" w:rsidRDefault="00224977" w:rsidP="00224977">
            <w:pPr>
              <w:pStyle w:val="ListParagraph"/>
              <w:numPr>
                <w:ilvl w:val="0"/>
                <w:numId w:val="10"/>
              </w:numPr>
              <w:tabs>
                <w:tab w:val="left" w:pos="342"/>
              </w:tabs>
              <w:spacing w:before="60"/>
              <w:ind w:left="345" w:right="640"/>
              <w:rPr>
                <w:rFonts w:asciiTheme="minorHAnsi" w:hAnsiTheme="minorHAnsi" w:cstheme="minorHAnsi"/>
                <w:b/>
                <w:szCs w:val="24"/>
              </w:rPr>
            </w:pPr>
            <w:r w:rsidRPr="000E12FC">
              <w:rPr>
                <w:rFonts w:asciiTheme="minorHAnsi" w:hAnsiTheme="minorHAnsi" w:cstheme="minorHAnsi"/>
                <w:b/>
                <w:szCs w:val="24"/>
              </w:rPr>
              <w:t>Does the applicant</w:t>
            </w:r>
            <w:r w:rsidRPr="006231E9">
              <w:rPr>
                <w:rFonts w:asciiTheme="minorHAnsi" w:hAnsiTheme="minorHAnsi" w:cstheme="minorHAnsi"/>
                <w:b/>
                <w:szCs w:val="24"/>
              </w:rPr>
              <w:t xml:space="preserve"> expect case filings with qualifying offenses to increase, decrease, or remain steady over the next 12 months?</w:t>
            </w:r>
          </w:p>
        </w:tc>
        <w:tc>
          <w:tcPr>
            <w:tcW w:w="1860" w:type="dxa"/>
            <w:gridSpan w:val="8"/>
            <w:tcBorders>
              <w:bottom w:val="single" w:sz="4" w:space="0" w:color="auto"/>
            </w:tcBorders>
            <w:vAlign w:val="bottom"/>
          </w:tcPr>
          <w:p w14:paraId="2131B8B1" w14:textId="007ED4BD" w:rsidR="00224977" w:rsidRPr="006231E9" w:rsidRDefault="00224977" w:rsidP="00224977">
            <w:pPr>
              <w:pStyle w:val="ListParagraph"/>
              <w:spacing w:before="60"/>
              <w:ind w:left="30"/>
              <w:jc w:val="right"/>
              <w:rPr>
                <w:rFonts w:asciiTheme="minorHAnsi" w:hAnsiTheme="minorHAnsi" w:cstheme="minorHAnsi"/>
                <w:szCs w:val="24"/>
              </w:rPr>
            </w:pPr>
            <w:r w:rsidRPr="000E12FC">
              <w:rPr>
                <w:rFonts w:asciiTheme="minorHAnsi" w:hAnsiTheme="minorHAnsi" w:cstheme="minorHAnsi"/>
                <w:szCs w:val="24"/>
              </w:rPr>
              <w:fldChar w:fldCharType="begin">
                <w:ffData>
                  <w:name w:val="ChargingTrends"/>
                  <w:enabled/>
                  <w:calcOnExit w:val="0"/>
                  <w:ddList>
                    <w:listEntry w:val="Please select"/>
                    <w:listEntry w:val="Increase"/>
                    <w:listEntry w:val="Decrease"/>
                    <w:listEntry w:val="Remain Steady"/>
                  </w:ddList>
                </w:ffData>
              </w:fldChar>
            </w:r>
            <w:bookmarkStart w:id="78" w:name="ChargingTrends"/>
            <w:r w:rsidRPr="006231E9">
              <w:rPr>
                <w:rFonts w:asciiTheme="minorHAnsi" w:hAnsiTheme="minorHAnsi" w:cstheme="minorHAnsi"/>
                <w:szCs w:val="24"/>
              </w:rPr>
              <w:instrText xml:space="preserve"> FORMDROPDOWN </w:instrText>
            </w:r>
            <w:r w:rsidR="003D12D3">
              <w:rPr>
                <w:rFonts w:asciiTheme="minorHAnsi" w:hAnsiTheme="minorHAnsi" w:cstheme="minorHAnsi"/>
                <w:szCs w:val="24"/>
              </w:rPr>
            </w:r>
            <w:r w:rsidR="003D12D3">
              <w:rPr>
                <w:rFonts w:asciiTheme="minorHAnsi" w:hAnsiTheme="minorHAnsi" w:cstheme="minorHAnsi"/>
                <w:szCs w:val="24"/>
              </w:rPr>
              <w:fldChar w:fldCharType="separate"/>
            </w:r>
            <w:r w:rsidRPr="000E12FC">
              <w:rPr>
                <w:rFonts w:asciiTheme="minorHAnsi" w:hAnsiTheme="minorHAnsi" w:cstheme="minorHAnsi"/>
                <w:szCs w:val="24"/>
              </w:rPr>
              <w:fldChar w:fldCharType="end"/>
            </w:r>
            <w:bookmarkEnd w:id="78"/>
          </w:p>
        </w:tc>
      </w:tr>
      <w:tr w:rsidR="00224977" w:rsidRPr="006231E9" w14:paraId="5C3DCFD3" w14:textId="77777777" w:rsidTr="00377AC2">
        <w:trPr>
          <w:gridBefore w:val="1"/>
          <w:gridAfter w:val="1"/>
          <w:wBefore w:w="261" w:type="dxa"/>
          <w:wAfter w:w="284" w:type="dxa"/>
          <w:trHeight w:val="144"/>
        </w:trPr>
        <w:tc>
          <w:tcPr>
            <w:tcW w:w="8575" w:type="dxa"/>
            <w:gridSpan w:val="28"/>
          </w:tcPr>
          <w:p w14:paraId="5C5F3BCF" w14:textId="77777777" w:rsidR="00224977" w:rsidRPr="006231E9" w:rsidRDefault="00224977" w:rsidP="00224977">
            <w:pPr>
              <w:tabs>
                <w:tab w:val="left" w:pos="342"/>
              </w:tabs>
              <w:ind w:right="640"/>
              <w:rPr>
                <w:rFonts w:asciiTheme="minorHAnsi" w:hAnsiTheme="minorHAnsi" w:cstheme="minorHAnsi"/>
                <w:b/>
                <w:sz w:val="16"/>
                <w:szCs w:val="16"/>
              </w:rPr>
            </w:pPr>
          </w:p>
        </w:tc>
        <w:tc>
          <w:tcPr>
            <w:tcW w:w="1860" w:type="dxa"/>
            <w:gridSpan w:val="8"/>
            <w:tcBorders>
              <w:top w:val="single" w:sz="4" w:space="0" w:color="auto"/>
            </w:tcBorders>
          </w:tcPr>
          <w:p w14:paraId="4C866E2F" w14:textId="77777777" w:rsidR="00224977" w:rsidRPr="006231E9" w:rsidRDefault="00224977" w:rsidP="00224977">
            <w:pPr>
              <w:pStyle w:val="ListParagraph"/>
              <w:tabs>
                <w:tab w:val="left" w:pos="342"/>
              </w:tabs>
              <w:ind w:left="432"/>
              <w:contextualSpacing w:val="0"/>
              <w:rPr>
                <w:rFonts w:asciiTheme="minorHAnsi" w:hAnsiTheme="minorHAnsi" w:cstheme="minorHAnsi"/>
                <w:b/>
                <w:sz w:val="16"/>
                <w:szCs w:val="16"/>
              </w:rPr>
            </w:pPr>
          </w:p>
        </w:tc>
      </w:tr>
      <w:tr w:rsidR="00224977" w:rsidRPr="003D3B44" w14:paraId="087C3CC3" w14:textId="77777777" w:rsidTr="00377AC2">
        <w:trPr>
          <w:gridBefore w:val="1"/>
          <w:gridAfter w:val="1"/>
          <w:wBefore w:w="261" w:type="dxa"/>
          <w:wAfter w:w="284" w:type="dxa"/>
          <w:trHeight w:val="144"/>
        </w:trPr>
        <w:tc>
          <w:tcPr>
            <w:tcW w:w="10435" w:type="dxa"/>
            <w:gridSpan w:val="36"/>
            <w:shd w:val="clear" w:color="auto" w:fill="auto"/>
            <w:vAlign w:val="bottom"/>
          </w:tcPr>
          <w:p w14:paraId="456C0EEF" w14:textId="77777777" w:rsidR="00224977" w:rsidRPr="006231E9" w:rsidRDefault="00224977" w:rsidP="00224977">
            <w:pPr>
              <w:pStyle w:val="ListParagraph"/>
              <w:numPr>
                <w:ilvl w:val="0"/>
                <w:numId w:val="10"/>
              </w:numPr>
              <w:spacing w:before="60"/>
              <w:contextualSpacing w:val="0"/>
              <w:rPr>
                <w:rFonts w:asciiTheme="minorHAnsi" w:hAnsiTheme="minorHAnsi" w:cstheme="minorHAnsi"/>
                <w:b/>
                <w:color w:val="FFFFFF" w:themeColor="background1"/>
                <w:sz w:val="28"/>
                <w:szCs w:val="24"/>
              </w:rPr>
            </w:pPr>
            <w:r w:rsidRPr="000E12FC">
              <w:rPr>
                <w:rFonts w:asciiTheme="minorHAnsi" w:hAnsiTheme="minorHAnsi" w:cstheme="minorHAnsi"/>
                <w:b/>
              </w:rPr>
              <w:t>Please describe any alternatives to traditional prosecution that exist in the applicant’s jurisdiction.</w:t>
            </w:r>
            <w:r w:rsidRPr="000E12FC">
              <w:rPr>
                <w:rFonts w:asciiTheme="minorHAnsi" w:hAnsiTheme="minorHAnsi" w:cstheme="minorHAnsi"/>
              </w:rPr>
              <w:t xml:space="preserve"> An “alternative</w:t>
            </w:r>
            <w:r w:rsidRPr="006231E9">
              <w:rPr>
                <w:rFonts w:asciiTheme="minorHAnsi" w:hAnsiTheme="minorHAnsi" w:cstheme="minorHAnsi"/>
              </w:rPr>
              <w:t xml:space="preserve"> to prosecution” means an opportunity to depart from the traditional criminal case process of charge to trial, or charge to guilty plea. Examples might be, but not limited to, stipulated continuance, deferrals, therapeutic or specialty courts, or diversions.</w:t>
            </w:r>
          </w:p>
          <w:p w14:paraId="5D85C3F5" w14:textId="7C58ECAB" w:rsidR="00224977" w:rsidRPr="006231E9" w:rsidRDefault="00224977" w:rsidP="00224977">
            <w:pPr>
              <w:pStyle w:val="ListParagraph"/>
              <w:spacing w:before="60"/>
              <w:ind w:left="346"/>
              <w:contextualSpacing w:val="0"/>
              <w:rPr>
                <w:rFonts w:asciiTheme="minorHAnsi" w:hAnsiTheme="minorHAnsi" w:cstheme="minorHAnsi"/>
                <w:b/>
                <w:color w:val="FFFFFF" w:themeColor="background1"/>
                <w:sz w:val="28"/>
                <w:szCs w:val="24"/>
              </w:rPr>
            </w:pPr>
            <w:r w:rsidRPr="006231E9">
              <w:rPr>
                <w:rFonts w:asciiTheme="minorHAnsi" w:hAnsiTheme="minorHAnsi" w:cstheme="minorHAnsi"/>
                <w:b/>
              </w:rPr>
              <w:t>For each alternative that exists in applicant’s jurisdiction please describe:</w:t>
            </w:r>
          </w:p>
          <w:p w14:paraId="6FBB85BD" w14:textId="77777777" w:rsidR="00224977" w:rsidRPr="006231E9" w:rsidRDefault="00224977" w:rsidP="00224977">
            <w:pPr>
              <w:pStyle w:val="ListParagraph"/>
              <w:spacing w:before="60"/>
              <w:contextualSpacing w:val="0"/>
              <w:rPr>
                <w:rFonts w:asciiTheme="minorHAnsi" w:hAnsiTheme="minorHAnsi" w:cstheme="minorHAnsi"/>
                <w:b/>
              </w:rPr>
            </w:pPr>
            <w:r w:rsidRPr="006231E9">
              <w:rPr>
                <w:rFonts w:asciiTheme="minorHAnsi" w:hAnsiTheme="minorHAnsi" w:cstheme="minorHAnsi"/>
                <w:b/>
              </w:rPr>
              <w:t>a) the type of alternative;</w:t>
            </w:r>
          </w:p>
          <w:p w14:paraId="0806878B" w14:textId="77777777" w:rsidR="00224977" w:rsidRPr="006231E9" w:rsidRDefault="00224977" w:rsidP="00224977">
            <w:pPr>
              <w:pStyle w:val="ListParagraph"/>
              <w:spacing w:before="60"/>
              <w:contextualSpacing w:val="0"/>
              <w:rPr>
                <w:rFonts w:asciiTheme="minorHAnsi" w:hAnsiTheme="minorHAnsi" w:cstheme="minorHAnsi"/>
                <w:b/>
              </w:rPr>
            </w:pPr>
            <w:r w:rsidRPr="006231E9">
              <w:rPr>
                <w:rFonts w:asciiTheme="minorHAnsi" w:hAnsiTheme="minorHAnsi" w:cstheme="minorHAnsi"/>
                <w:b/>
              </w:rPr>
              <w:t>b) whether it occurs pre-charge or post-charge;</w:t>
            </w:r>
          </w:p>
          <w:p w14:paraId="7D8A97EA" w14:textId="77777777" w:rsidR="00224977" w:rsidRPr="006231E9" w:rsidRDefault="00224977" w:rsidP="00224977">
            <w:pPr>
              <w:pStyle w:val="ListParagraph"/>
              <w:spacing w:before="60"/>
              <w:contextualSpacing w:val="0"/>
              <w:rPr>
                <w:rFonts w:asciiTheme="minorHAnsi" w:hAnsiTheme="minorHAnsi" w:cstheme="minorHAnsi"/>
                <w:b/>
              </w:rPr>
            </w:pPr>
            <w:r w:rsidRPr="006231E9">
              <w:rPr>
                <w:rFonts w:asciiTheme="minorHAnsi" w:hAnsiTheme="minorHAnsi" w:cstheme="minorHAnsi"/>
                <w:b/>
              </w:rPr>
              <w:t>c) how a defendant learns of the alternative;</w:t>
            </w:r>
          </w:p>
          <w:p w14:paraId="48F2E398" w14:textId="77777777" w:rsidR="00224977" w:rsidRPr="006231E9" w:rsidRDefault="00224977" w:rsidP="00224977">
            <w:pPr>
              <w:pStyle w:val="ListParagraph"/>
              <w:spacing w:before="60"/>
              <w:contextualSpacing w:val="0"/>
              <w:rPr>
                <w:rFonts w:asciiTheme="minorHAnsi" w:hAnsiTheme="minorHAnsi" w:cstheme="minorHAnsi"/>
                <w:b/>
              </w:rPr>
            </w:pPr>
            <w:r w:rsidRPr="006231E9">
              <w:rPr>
                <w:rFonts w:asciiTheme="minorHAnsi" w:hAnsiTheme="minorHAnsi" w:cstheme="minorHAnsi"/>
                <w:b/>
              </w:rPr>
              <w:t>d) who makes the decision to allow the defendant to participate in the alternative;</w:t>
            </w:r>
          </w:p>
          <w:p w14:paraId="2912142A" w14:textId="77777777" w:rsidR="00224977" w:rsidRPr="006231E9" w:rsidRDefault="00224977" w:rsidP="00224977">
            <w:pPr>
              <w:pStyle w:val="ListParagraph"/>
              <w:spacing w:before="60"/>
              <w:contextualSpacing w:val="0"/>
              <w:rPr>
                <w:rFonts w:asciiTheme="minorHAnsi" w:hAnsiTheme="minorHAnsi" w:cstheme="minorHAnsi"/>
                <w:b/>
              </w:rPr>
            </w:pPr>
            <w:r w:rsidRPr="006231E9">
              <w:rPr>
                <w:rFonts w:asciiTheme="minorHAnsi" w:hAnsiTheme="minorHAnsi" w:cstheme="minorHAnsi"/>
                <w:b/>
              </w:rPr>
              <w:t>e) what is expected of the defendant in the alternative;</w:t>
            </w:r>
          </w:p>
          <w:p w14:paraId="359C4FD9" w14:textId="77777777" w:rsidR="00224977" w:rsidRPr="006231E9" w:rsidRDefault="00224977" w:rsidP="00224977">
            <w:pPr>
              <w:pStyle w:val="ListParagraph"/>
              <w:spacing w:before="60"/>
              <w:contextualSpacing w:val="0"/>
              <w:rPr>
                <w:rFonts w:asciiTheme="minorHAnsi" w:hAnsiTheme="minorHAnsi" w:cstheme="minorHAnsi"/>
                <w:b/>
              </w:rPr>
            </w:pPr>
            <w:r w:rsidRPr="006231E9">
              <w:rPr>
                <w:rFonts w:asciiTheme="minorHAnsi" w:hAnsiTheme="minorHAnsi" w:cstheme="minorHAnsi"/>
                <w:b/>
              </w:rPr>
              <w:t>f) what events or conditions may cause the alternative to be rescinded or revoked;</w:t>
            </w:r>
          </w:p>
          <w:p w14:paraId="48B00156" w14:textId="77777777" w:rsidR="00224977" w:rsidRPr="006231E9" w:rsidRDefault="00224977" w:rsidP="00224977">
            <w:pPr>
              <w:pStyle w:val="ListParagraph"/>
              <w:spacing w:before="60"/>
              <w:contextualSpacing w:val="0"/>
              <w:rPr>
                <w:rFonts w:asciiTheme="minorHAnsi" w:hAnsiTheme="minorHAnsi" w:cstheme="minorHAnsi"/>
                <w:b/>
              </w:rPr>
            </w:pPr>
            <w:r w:rsidRPr="006231E9">
              <w:rPr>
                <w:rFonts w:asciiTheme="minorHAnsi" w:hAnsiTheme="minorHAnsi" w:cstheme="minorHAnsi"/>
                <w:b/>
              </w:rPr>
              <w:t>g) what process, if any, is followed to rescind or revoke the alternative; and</w:t>
            </w:r>
          </w:p>
          <w:p w14:paraId="2330215A" w14:textId="64DDF385" w:rsidR="00224977" w:rsidRPr="003D3B44" w:rsidRDefault="00224977" w:rsidP="00224977">
            <w:pPr>
              <w:pStyle w:val="ListParagraph"/>
              <w:spacing w:before="60"/>
              <w:contextualSpacing w:val="0"/>
              <w:rPr>
                <w:rFonts w:asciiTheme="minorHAnsi" w:hAnsiTheme="minorHAnsi" w:cstheme="minorHAnsi"/>
                <w:b/>
                <w:color w:val="FFFFFF" w:themeColor="background1"/>
                <w:sz w:val="28"/>
                <w:szCs w:val="24"/>
              </w:rPr>
            </w:pPr>
            <w:r w:rsidRPr="006231E9">
              <w:rPr>
                <w:rFonts w:asciiTheme="minorHAnsi" w:hAnsiTheme="minorHAnsi" w:cstheme="minorHAnsi"/>
                <w:b/>
              </w:rPr>
              <w:t>h) the role of defen</w:t>
            </w:r>
            <w:r>
              <w:rPr>
                <w:rFonts w:asciiTheme="minorHAnsi" w:hAnsiTheme="minorHAnsi" w:cstheme="minorHAnsi"/>
                <w:b/>
              </w:rPr>
              <w:t>se</w:t>
            </w:r>
            <w:r w:rsidRPr="006231E9">
              <w:rPr>
                <w:rFonts w:asciiTheme="minorHAnsi" w:hAnsiTheme="minorHAnsi" w:cstheme="minorHAnsi"/>
                <w:b/>
              </w:rPr>
              <w:t xml:space="preserve"> counsel if any, in the alternative.</w:t>
            </w:r>
          </w:p>
        </w:tc>
      </w:tr>
      <w:tr w:rsidR="00224977" w:rsidRPr="003D3B44" w14:paraId="55B789AD" w14:textId="77777777" w:rsidTr="00377AC2">
        <w:trPr>
          <w:gridBefore w:val="1"/>
          <w:gridAfter w:val="1"/>
          <w:wBefore w:w="261" w:type="dxa"/>
          <w:wAfter w:w="284" w:type="dxa"/>
          <w:trHeight w:val="2736"/>
        </w:trPr>
        <w:tc>
          <w:tcPr>
            <w:tcW w:w="10435" w:type="dxa"/>
            <w:gridSpan w:val="36"/>
            <w:shd w:val="clear" w:color="auto" w:fill="auto"/>
          </w:tcPr>
          <w:p w14:paraId="2133A7C2" w14:textId="77777777" w:rsidR="00224977" w:rsidRPr="003D3B44" w:rsidRDefault="00224977" w:rsidP="00224977">
            <w:pPr>
              <w:pStyle w:val="ListParagraph"/>
              <w:spacing w:before="60"/>
              <w:ind w:left="346"/>
              <w:contextualSpacing w:val="0"/>
              <w:rPr>
                <w:rFonts w:asciiTheme="minorHAnsi" w:hAnsiTheme="minorHAnsi" w:cstheme="minorHAnsi"/>
                <w:szCs w:val="24"/>
              </w:rPr>
            </w:pPr>
            <w:r w:rsidRPr="003D3B44">
              <w:rPr>
                <w:rFonts w:asciiTheme="minorHAnsi" w:hAnsiTheme="minorHAnsi" w:cstheme="minorHAnsi"/>
                <w:szCs w:val="24"/>
              </w:rPr>
              <w:fldChar w:fldCharType="begin">
                <w:ffData>
                  <w:name w:val="AltProsecution"/>
                  <w:enabled/>
                  <w:calcOnExit w:val="0"/>
                  <w:textInput/>
                </w:ffData>
              </w:fldChar>
            </w:r>
            <w:r w:rsidRPr="003D3B44">
              <w:rPr>
                <w:rFonts w:asciiTheme="minorHAnsi" w:hAnsiTheme="minorHAnsi" w:cstheme="minorHAnsi"/>
                <w:szCs w:val="24"/>
              </w:rPr>
              <w:instrText xml:space="preserve"> </w:instrText>
            </w:r>
            <w:bookmarkStart w:id="79" w:name="AltProsecution"/>
            <w:r w:rsidRPr="003D3B44">
              <w:rPr>
                <w:rFonts w:asciiTheme="minorHAnsi" w:hAnsiTheme="minorHAnsi" w:cstheme="minorHAnsi"/>
                <w:szCs w:val="24"/>
              </w:rPr>
              <w:instrText xml:space="preserve">FORMTEXT </w:instrText>
            </w:r>
            <w:r w:rsidRPr="003D3B44">
              <w:rPr>
                <w:rFonts w:asciiTheme="minorHAnsi" w:hAnsiTheme="minorHAnsi" w:cstheme="minorHAnsi"/>
                <w:szCs w:val="24"/>
              </w:rPr>
            </w:r>
            <w:r w:rsidRPr="003D3B44">
              <w:rPr>
                <w:rFonts w:asciiTheme="minorHAnsi" w:hAnsiTheme="minorHAnsi" w:cstheme="minorHAnsi"/>
                <w:szCs w:val="24"/>
              </w:rPr>
              <w:fldChar w:fldCharType="separate"/>
            </w:r>
            <w:r w:rsidRPr="003D3B44">
              <w:rPr>
                <w:rFonts w:asciiTheme="minorHAnsi" w:hAnsiTheme="minorHAnsi" w:cstheme="minorHAnsi"/>
                <w:noProof/>
                <w:szCs w:val="24"/>
              </w:rPr>
              <w:t> </w:t>
            </w:r>
            <w:r w:rsidRPr="003D3B44">
              <w:rPr>
                <w:rFonts w:asciiTheme="minorHAnsi" w:hAnsiTheme="minorHAnsi" w:cstheme="minorHAnsi"/>
                <w:noProof/>
                <w:szCs w:val="24"/>
              </w:rPr>
              <w:t> </w:t>
            </w:r>
            <w:r w:rsidRPr="003D3B44">
              <w:rPr>
                <w:rFonts w:asciiTheme="minorHAnsi" w:hAnsiTheme="minorHAnsi" w:cstheme="minorHAnsi"/>
                <w:noProof/>
                <w:szCs w:val="24"/>
              </w:rPr>
              <w:t> </w:t>
            </w:r>
            <w:r w:rsidRPr="003D3B44">
              <w:rPr>
                <w:rFonts w:asciiTheme="minorHAnsi" w:hAnsiTheme="minorHAnsi" w:cstheme="minorHAnsi"/>
                <w:noProof/>
                <w:szCs w:val="24"/>
              </w:rPr>
              <w:t> </w:t>
            </w:r>
            <w:r w:rsidRPr="003D3B44">
              <w:rPr>
                <w:rFonts w:asciiTheme="minorHAnsi" w:hAnsiTheme="minorHAnsi" w:cstheme="minorHAnsi"/>
                <w:noProof/>
                <w:szCs w:val="24"/>
              </w:rPr>
              <w:t> </w:t>
            </w:r>
            <w:r w:rsidRPr="003D3B44">
              <w:rPr>
                <w:rFonts w:asciiTheme="minorHAnsi" w:hAnsiTheme="minorHAnsi" w:cstheme="minorHAnsi"/>
                <w:szCs w:val="24"/>
              </w:rPr>
              <w:fldChar w:fldCharType="end"/>
            </w:r>
            <w:bookmarkEnd w:id="79"/>
          </w:p>
        </w:tc>
      </w:tr>
      <w:tr w:rsidR="00224977" w:rsidRPr="006231E9" w14:paraId="4210E05F" w14:textId="77777777" w:rsidTr="00377AC2">
        <w:trPr>
          <w:gridBefore w:val="1"/>
          <w:gridAfter w:val="1"/>
          <w:wBefore w:w="261" w:type="dxa"/>
          <w:wAfter w:w="284" w:type="dxa"/>
          <w:trHeight w:val="144"/>
        </w:trPr>
        <w:tc>
          <w:tcPr>
            <w:tcW w:w="10435" w:type="dxa"/>
            <w:gridSpan w:val="36"/>
            <w:shd w:val="clear" w:color="auto" w:fill="auto"/>
            <w:vAlign w:val="bottom"/>
          </w:tcPr>
          <w:p w14:paraId="7D29A7A2" w14:textId="77777777" w:rsidR="00224977" w:rsidRPr="000957D6" w:rsidRDefault="00224977" w:rsidP="00224977">
            <w:pPr>
              <w:pStyle w:val="ListParagraph"/>
              <w:tabs>
                <w:tab w:val="left" w:pos="360"/>
              </w:tabs>
              <w:ind w:left="342"/>
              <w:contextualSpacing w:val="0"/>
              <w:rPr>
                <w:rFonts w:asciiTheme="minorHAnsi" w:hAnsiTheme="minorHAnsi" w:cstheme="minorHAnsi"/>
                <w:sz w:val="16"/>
                <w:szCs w:val="16"/>
              </w:rPr>
            </w:pPr>
          </w:p>
        </w:tc>
      </w:tr>
      <w:tr w:rsidR="00224977" w:rsidRPr="003D3B44" w14:paraId="6D62318A" w14:textId="77777777" w:rsidTr="00377AC2">
        <w:trPr>
          <w:gridBefore w:val="1"/>
          <w:gridAfter w:val="1"/>
          <w:wBefore w:w="261" w:type="dxa"/>
          <w:wAfter w:w="284" w:type="dxa"/>
          <w:trHeight w:val="144"/>
        </w:trPr>
        <w:tc>
          <w:tcPr>
            <w:tcW w:w="10435" w:type="dxa"/>
            <w:gridSpan w:val="36"/>
            <w:shd w:val="clear" w:color="auto" w:fill="auto"/>
            <w:vAlign w:val="bottom"/>
          </w:tcPr>
          <w:p w14:paraId="1C7C735B" w14:textId="77777777" w:rsidR="00224977" w:rsidRPr="006231E9" w:rsidRDefault="00224977" w:rsidP="00224977">
            <w:pPr>
              <w:pStyle w:val="ListParagraph"/>
              <w:numPr>
                <w:ilvl w:val="0"/>
                <w:numId w:val="10"/>
              </w:numPr>
              <w:spacing w:before="60"/>
              <w:contextualSpacing w:val="0"/>
              <w:rPr>
                <w:rFonts w:asciiTheme="minorHAnsi" w:hAnsiTheme="minorHAnsi" w:cstheme="minorHAnsi"/>
              </w:rPr>
            </w:pPr>
            <w:r w:rsidRPr="000E12FC">
              <w:rPr>
                <w:rFonts w:asciiTheme="minorHAnsi" w:hAnsiTheme="minorHAnsi" w:cstheme="minorHAnsi"/>
                <w:b/>
              </w:rPr>
              <w:t>Please describe how representation on post-disposition matters, such as probation reviews and revocation hearings</w:t>
            </w:r>
            <w:r w:rsidRPr="006231E9">
              <w:rPr>
                <w:rFonts w:asciiTheme="minorHAnsi" w:hAnsiTheme="minorHAnsi" w:cstheme="minorHAnsi"/>
                <w:b/>
              </w:rPr>
              <w:t>, currently takes place.</w:t>
            </w:r>
            <w:r w:rsidRPr="006231E9">
              <w:rPr>
                <w:rFonts w:asciiTheme="minorHAnsi" w:hAnsiTheme="minorHAnsi" w:cstheme="minorHAnsi"/>
              </w:rPr>
              <w:t xml:space="preserve"> Please address assignment of attorney for hearings as well as representation during the probationary period.</w:t>
            </w:r>
          </w:p>
        </w:tc>
      </w:tr>
      <w:tr w:rsidR="00224977" w:rsidRPr="003D3B44" w14:paraId="61535352" w14:textId="77777777" w:rsidTr="00377AC2">
        <w:trPr>
          <w:gridBefore w:val="1"/>
          <w:gridAfter w:val="1"/>
          <w:wBefore w:w="261" w:type="dxa"/>
          <w:wAfter w:w="284" w:type="dxa"/>
          <w:trHeight w:val="6192"/>
        </w:trPr>
        <w:tc>
          <w:tcPr>
            <w:tcW w:w="10435" w:type="dxa"/>
            <w:gridSpan w:val="36"/>
            <w:shd w:val="clear" w:color="auto" w:fill="auto"/>
          </w:tcPr>
          <w:p w14:paraId="6B135FE9" w14:textId="77777777" w:rsidR="00224977" w:rsidRPr="003D3B44" w:rsidRDefault="00224977" w:rsidP="00224977">
            <w:pPr>
              <w:pStyle w:val="ListParagraph"/>
              <w:spacing w:before="60"/>
              <w:ind w:left="345"/>
              <w:contextualSpacing w:val="0"/>
              <w:rPr>
                <w:rFonts w:asciiTheme="minorHAnsi" w:hAnsiTheme="minorHAnsi" w:cstheme="minorHAnsi"/>
                <w:b/>
              </w:rPr>
            </w:pPr>
            <w:r w:rsidRPr="003D3B44">
              <w:rPr>
                <w:rFonts w:asciiTheme="minorHAnsi" w:hAnsiTheme="minorHAnsi" w:cstheme="minorHAnsi"/>
                <w:b/>
              </w:rPr>
              <w:fldChar w:fldCharType="begin">
                <w:ffData>
                  <w:name w:val="PostDisposition"/>
                  <w:enabled/>
                  <w:calcOnExit w:val="0"/>
                  <w:textInput/>
                </w:ffData>
              </w:fldChar>
            </w:r>
            <w:bookmarkStart w:id="80" w:name="PostDisposition"/>
            <w:r w:rsidRPr="003D3B44">
              <w:rPr>
                <w:rFonts w:asciiTheme="minorHAnsi" w:hAnsiTheme="minorHAnsi" w:cstheme="minorHAnsi"/>
                <w:b/>
              </w:rPr>
              <w:instrText xml:space="preserve"> FORMTEXT </w:instrText>
            </w:r>
            <w:r w:rsidRPr="003D3B44">
              <w:rPr>
                <w:rFonts w:asciiTheme="minorHAnsi" w:hAnsiTheme="minorHAnsi" w:cstheme="minorHAnsi"/>
                <w:b/>
              </w:rPr>
            </w:r>
            <w:r w:rsidRPr="003D3B44">
              <w:rPr>
                <w:rFonts w:asciiTheme="minorHAnsi" w:hAnsiTheme="minorHAnsi" w:cstheme="minorHAnsi"/>
                <w:b/>
              </w:rPr>
              <w:fldChar w:fldCharType="separate"/>
            </w:r>
            <w:r w:rsidRPr="003D3B44">
              <w:rPr>
                <w:rFonts w:asciiTheme="minorHAnsi" w:hAnsiTheme="minorHAnsi" w:cstheme="minorHAnsi"/>
                <w:b/>
                <w:noProof/>
              </w:rPr>
              <w:t> </w:t>
            </w:r>
            <w:r w:rsidRPr="003D3B44">
              <w:rPr>
                <w:rFonts w:asciiTheme="minorHAnsi" w:hAnsiTheme="minorHAnsi" w:cstheme="minorHAnsi"/>
                <w:b/>
                <w:noProof/>
              </w:rPr>
              <w:t> </w:t>
            </w:r>
            <w:r w:rsidRPr="003D3B44">
              <w:rPr>
                <w:rFonts w:asciiTheme="minorHAnsi" w:hAnsiTheme="minorHAnsi" w:cstheme="minorHAnsi"/>
                <w:b/>
                <w:noProof/>
              </w:rPr>
              <w:t> </w:t>
            </w:r>
            <w:r w:rsidRPr="003D3B44">
              <w:rPr>
                <w:rFonts w:asciiTheme="minorHAnsi" w:hAnsiTheme="minorHAnsi" w:cstheme="minorHAnsi"/>
                <w:b/>
                <w:noProof/>
              </w:rPr>
              <w:t> </w:t>
            </w:r>
            <w:r w:rsidRPr="003D3B44">
              <w:rPr>
                <w:rFonts w:asciiTheme="minorHAnsi" w:hAnsiTheme="minorHAnsi" w:cstheme="minorHAnsi"/>
                <w:b/>
                <w:noProof/>
              </w:rPr>
              <w:t> </w:t>
            </w:r>
            <w:r w:rsidRPr="003D3B44">
              <w:rPr>
                <w:rFonts w:asciiTheme="minorHAnsi" w:hAnsiTheme="minorHAnsi" w:cstheme="minorHAnsi"/>
                <w:b/>
              </w:rPr>
              <w:fldChar w:fldCharType="end"/>
            </w:r>
            <w:bookmarkEnd w:id="80"/>
          </w:p>
        </w:tc>
      </w:tr>
      <w:tr w:rsidR="00224977" w:rsidRPr="006231E9" w14:paraId="0CFA73D5" w14:textId="77777777" w:rsidTr="00377AC2">
        <w:trPr>
          <w:gridBefore w:val="1"/>
          <w:gridAfter w:val="1"/>
          <w:wBefore w:w="261" w:type="dxa"/>
          <w:wAfter w:w="284" w:type="dxa"/>
          <w:trHeight w:val="144"/>
        </w:trPr>
        <w:tc>
          <w:tcPr>
            <w:tcW w:w="10435" w:type="dxa"/>
            <w:gridSpan w:val="36"/>
            <w:shd w:val="clear" w:color="auto" w:fill="auto"/>
            <w:vAlign w:val="bottom"/>
          </w:tcPr>
          <w:p w14:paraId="54B05D5C" w14:textId="77777777" w:rsidR="00224977" w:rsidRPr="000957D6" w:rsidRDefault="00224977" w:rsidP="00224977">
            <w:pPr>
              <w:pStyle w:val="ListParagraph"/>
              <w:tabs>
                <w:tab w:val="left" w:pos="360"/>
              </w:tabs>
              <w:ind w:left="346"/>
              <w:contextualSpacing w:val="0"/>
              <w:rPr>
                <w:rFonts w:asciiTheme="minorHAnsi" w:hAnsiTheme="minorHAnsi" w:cstheme="minorHAnsi"/>
                <w:sz w:val="16"/>
                <w:szCs w:val="16"/>
              </w:rPr>
            </w:pPr>
          </w:p>
        </w:tc>
      </w:tr>
      <w:tr w:rsidR="00224977" w:rsidRPr="00E81DAD" w14:paraId="761BD68D" w14:textId="77777777" w:rsidTr="00377AC2">
        <w:trPr>
          <w:gridBefore w:val="1"/>
          <w:gridAfter w:val="1"/>
          <w:wBefore w:w="261" w:type="dxa"/>
          <w:wAfter w:w="284" w:type="dxa"/>
          <w:trHeight w:val="576"/>
        </w:trPr>
        <w:tc>
          <w:tcPr>
            <w:tcW w:w="10435" w:type="dxa"/>
            <w:gridSpan w:val="36"/>
            <w:shd w:val="clear" w:color="auto" w:fill="1F4E79" w:themeFill="accent1" w:themeFillShade="80"/>
            <w:vAlign w:val="center"/>
          </w:tcPr>
          <w:p w14:paraId="7BF4B6F5" w14:textId="5DDD9DA7" w:rsidR="00224977" w:rsidRPr="000957D6" w:rsidRDefault="00224977" w:rsidP="00224977">
            <w:pPr>
              <w:spacing w:before="60"/>
              <w:jc w:val="center"/>
              <w:rPr>
                <w:rFonts w:asciiTheme="minorHAnsi" w:hAnsiTheme="minorHAnsi" w:cstheme="minorHAnsi"/>
                <w:b/>
                <w:color w:val="FFFFFF" w:themeColor="background1"/>
                <w:sz w:val="28"/>
                <w:szCs w:val="24"/>
              </w:rPr>
            </w:pPr>
            <w:r w:rsidRPr="000957D6">
              <w:rPr>
                <w:rFonts w:asciiTheme="minorHAnsi" w:hAnsiTheme="minorHAnsi" w:cstheme="minorHAnsi"/>
                <w:b/>
                <w:color w:val="FFFFFF" w:themeColor="background1"/>
                <w:sz w:val="28"/>
                <w:szCs w:val="24"/>
              </w:rPr>
              <w:t>Section IV: Public Defense Expenditures &amp; Award Request</w:t>
            </w:r>
          </w:p>
        </w:tc>
      </w:tr>
      <w:tr w:rsidR="00224977" w:rsidRPr="00E81DAD" w14:paraId="350B132A" w14:textId="77777777" w:rsidTr="00377AC2">
        <w:trPr>
          <w:gridBefore w:val="1"/>
          <w:gridAfter w:val="1"/>
          <w:wBefore w:w="261" w:type="dxa"/>
          <w:wAfter w:w="284" w:type="dxa"/>
          <w:trHeight w:val="144"/>
        </w:trPr>
        <w:tc>
          <w:tcPr>
            <w:tcW w:w="10435" w:type="dxa"/>
            <w:gridSpan w:val="36"/>
            <w:shd w:val="clear" w:color="auto" w:fill="auto"/>
            <w:vAlign w:val="bottom"/>
          </w:tcPr>
          <w:p w14:paraId="4FD838E2" w14:textId="7F69EBD5" w:rsidR="00224977" w:rsidRPr="000957D6" w:rsidRDefault="00224977" w:rsidP="00224977">
            <w:pPr>
              <w:pStyle w:val="ListParagraph"/>
              <w:numPr>
                <w:ilvl w:val="0"/>
                <w:numId w:val="11"/>
              </w:numPr>
              <w:spacing w:before="60"/>
              <w:contextualSpacing w:val="0"/>
              <w:rPr>
                <w:rFonts w:asciiTheme="minorHAnsi" w:hAnsiTheme="minorHAnsi" w:cstheme="minorHAnsi"/>
                <w:b/>
              </w:rPr>
            </w:pPr>
            <w:r w:rsidRPr="000957D6">
              <w:rPr>
                <w:rFonts w:asciiTheme="minorHAnsi" w:hAnsiTheme="minorHAnsi" w:cstheme="minorHAnsi"/>
                <w:b/>
              </w:rPr>
              <w:t>In calendar year</w:t>
            </w:r>
            <w:r>
              <w:rPr>
                <w:rFonts w:asciiTheme="minorHAnsi" w:hAnsiTheme="minorHAnsi" w:cstheme="minorHAnsi"/>
                <w:b/>
              </w:rPr>
              <w:t xml:space="preserve"> 2024</w:t>
            </w:r>
            <w:r w:rsidRPr="000957D6">
              <w:rPr>
                <w:rFonts w:asciiTheme="minorHAnsi" w:hAnsiTheme="minorHAnsi" w:cstheme="minorHAnsi"/>
                <w:b/>
              </w:rPr>
              <w:t>, the applicant paid indigent defense expenses as follows:</w:t>
            </w:r>
          </w:p>
        </w:tc>
      </w:tr>
      <w:tr w:rsidR="00224977" w:rsidRPr="00E81DAD" w14:paraId="4849F019" w14:textId="77777777" w:rsidTr="00377AC2">
        <w:trPr>
          <w:gridBefore w:val="1"/>
          <w:wBefore w:w="261" w:type="dxa"/>
          <w:trHeight w:val="144"/>
        </w:trPr>
        <w:tc>
          <w:tcPr>
            <w:tcW w:w="2470" w:type="dxa"/>
            <w:gridSpan w:val="7"/>
            <w:tcBorders>
              <w:right w:val="single" w:sz="4" w:space="0" w:color="auto"/>
            </w:tcBorders>
            <w:vAlign w:val="bottom"/>
          </w:tcPr>
          <w:p w14:paraId="04EAFCAA" w14:textId="77777777" w:rsidR="00224977" w:rsidRPr="000957D6" w:rsidRDefault="00224977" w:rsidP="00224977">
            <w:pPr>
              <w:pStyle w:val="ListParagraph"/>
              <w:spacing w:before="60"/>
              <w:ind w:left="432"/>
              <w:rPr>
                <w:rFonts w:asciiTheme="minorHAnsi" w:hAnsiTheme="minorHAnsi" w:cstheme="minorHAnsi"/>
              </w:rPr>
            </w:pPr>
          </w:p>
        </w:tc>
        <w:tc>
          <w:tcPr>
            <w:tcW w:w="2745" w:type="dxa"/>
            <w:gridSpan w:val="7"/>
            <w:tcBorders>
              <w:top w:val="single" w:sz="4" w:space="0" w:color="auto"/>
              <w:left w:val="single" w:sz="4" w:space="0" w:color="auto"/>
              <w:bottom w:val="single" w:sz="4" w:space="0" w:color="auto"/>
              <w:right w:val="single" w:sz="4" w:space="0" w:color="auto"/>
            </w:tcBorders>
            <w:vAlign w:val="bottom"/>
          </w:tcPr>
          <w:p w14:paraId="45EBC765" w14:textId="66CF394F" w:rsidR="00224977" w:rsidRPr="000957D6" w:rsidRDefault="00224977" w:rsidP="00224977">
            <w:pPr>
              <w:pStyle w:val="ListParagraph"/>
              <w:spacing w:before="60"/>
              <w:ind w:left="15"/>
              <w:rPr>
                <w:rFonts w:asciiTheme="minorHAnsi" w:hAnsiTheme="minorHAnsi" w:cstheme="minorHAnsi"/>
              </w:rPr>
            </w:pPr>
            <w:r w:rsidRPr="000E12FC">
              <w:rPr>
                <w:rFonts w:asciiTheme="minorHAnsi" w:eastAsia="Calibri" w:hAnsiTheme="minorHAnsi" w:cstheme="minorHAnsi"/>
              </w:rPr>
              <w:t>City/County Funds</w:t>
            </w:r>
          </w:p>
        </w:tc>
        <w:tc>
          <w:tcPr>
            <w:tcW w:w="2742" w:type="dxa"/>
            <w:gridSpan w:val="9"/>
            <w:tcBorders>
              <w:top w:val="single" w:sz="4" w:space="0" w:color="auto"/>
              <w:left w:val="single" w:sz="4" w:space="0" w:color="auto"/>
              <w:bottom w:val="single" w:sz="4" w:space="0" w:color="auto"/>
              <w:right w:val="single" w:sz="4" w:space="0" w:color="auto"/>
            </w:tcBorders>
            <w:vAlign w:val="bottom"/>
          </w:tcPr>
          <w:p w14:paraId="014D4C08" w14:textId="5CACE380" w:rsidR="00224977" w:rsidRPr="000957D6" w:rsidRDefault="00224977" w:rsidP="00224977">
            <w:pPr>
              <w:pStyle w:val="ListParagraph"/>
              <w:spacing w:before="60"/>
              <w:ind w:left="15"/>
              <w:rPr>
                <w:rFonts w:asciiTheme="minorHAnsi" w:hAnsiTheme="minorHAnsi" w:cstheme="minorHAnsi"/>
              </w:rPr>
            </w:pPr>
            <w:r w:rsidRPr="000E12FC">
              <w:rPr>
                <w:rFonts w:asciiTheme="minorHAnsi" w:eastAsia="Calibri" w:hAnsiTheme="minorHAnsi" w:cstheme="minorHAnsi"/>
              </w:rPr>
              <w:t>State OPD Chapter 10.101 RCW Grant Funds (if applicable)</w:t>
            </w:r>
          </w:p>
        </w:tc>
        <w:tc>
          <w:tcPr>
            <w:tcW w:w="2762" w:type="dxa"/>
            <w:gridSpan w:val="14"/>
            <w:tcBorders>
              <w:top w:val="single" w:sz="4" w:space="0" w:color="auto"/>
              <w:left w:val="single" w:sz="4" w:space="0" w:color="auto"/>
              <w:bottom w:val="single" w:sz="4" w:space="0" w:color="auto"/>
              <w:right w:val="single" w:sz="4" w:space="0" w:color="auto"/>
            </w:tcBorders>
            <w:vAlign w:val="bottom"/>
          </w:tcPr>
          <w:p w14:paraId="0D6A7652" w14:textId="1D8939E0" w:rsidR="00224977" w:rsidRPr="000957D6" w:rsidRDefault="00224977" w:rsidP="00224977">
            <w:pPr>
              <w:pStyle w:val="ListParagraph"/>
              <w:spacing w:before="60"/>
              <w:ind w:left="15"/>
              <w:rPr>
                <w:rFonts w:asciiTheme="minorHAnsi" w:hAnsiTheme="minorHAnsi" w:cstheme="minorHAnsi"/>
              </w:rPr>
            </w:pPr>
            <w:r w:rsidRPr="000E12FC">
              <w:rPr>
                <w:rFonts w:asciiTheme="minorHAnsi" w:eastAsia="Calibri" w:hAnsiTheme="minorHAnsi" w:cstheme="minorHAnsi"/>
              </w:rPr>
              <w:t>Other Funds</w:t>
            </w:r>
            <w:r w:rsidRPr="000E12FC">
              <w:rPr>
                <w:rFonts w:asciiTheme="minorHAnsi" w:eastAsia="Calibri" w:hAnsiTheme="minorHAnsi" w:cstheme="minorHAnsi"/>
              </w:rPr>
              <w:br/>
              <w:t>(if applicable)</w:t>
            </w:r>
          </w:p>
        </w:tc>
      </w:tr>
      <w:tr w:rsidR="00224977" w:rsidRPr="00E81DAD" w14:paraId="29D185FD" w14:textId="77777777" w:rsidTr="00377AC2">
        <w:trPr>
          <w:trHeight w:val="144"/>
        </w:trPr>
        <w:tc>
          <w:tcPr>
            <w:tcW w:w="2731" w:type="dxa"/>
            <w:gridSpan w:val="8"/>
            <w:tcBorders>
              <w:top w:val="single" w:sz="4" w:space="0" w:color="auto"/>
              <w:left w:val="single" w:sz="4" w:space="0" w:color="auto"/>
              <w:bottom w:val="single" w:sz="4" w:space="0" w:color="auto"/>
              <w:right w:val="single" w:sz="4" w:space="0" w:color="auto"/>
            </w:tcBorders>
            <w:vAlign w:val="bottom"/>
          </w:tcPr>
          <w:p w14:paraId="578CB8EC" w14:textId="77777777" w:rsidR="00224977" w:rsidRPr="000957D6" w:rsidRDefault="00224977" w:rsidP="00224977">
            <w:pPr>
              <w:pStyle w:val="ListParagraph"/>
              <w:spacing w:before="60"/>
              <w:ind w:left="0"/>
              <w:rPr>
                <w:rFonts w:asciiTheme="minorHAnsi" w:hAnsiTheme="minorHAnsi" w:cstheme="minorHAnsi"/>
              </w:rPr>
            </w:pPr>
            <w:r w:rsidRPr="000E12FC">
              <w:rPr>
                <w:rFonts w:asciiTheme="minorHAnsi" w:eastAsia="Calibri" w:hAnsiTheme="minorHAnsi" w:cstheme="minorHAnsi"/>
              </w:rPr>
              <w:t>Attorney salaries and benefits, contract and conflict attorney compensation</w:t>
            </w:r>
          </w:p>
        </w:tc>
        <w:tc>
          <w:tcPr>
            <w:tcW w:w="2745" w:type="dxa"/>
            <w:gridSpan w:val="7"/>
            <w:tcBorders>
              <w:top w:val="single" w:sz="4" w:space="0" w:color="auto"/>
              <w:left w:val="single" w:sz="4" w:space="0" w:color="auto"/>
              <w:bottom w:val="single" w:sz="4" w:space="0" w:color="auto"/>
              <w:right w:val="single" w:sz="4" w:space="0" w:color="auto"/>
            </w:tcBorders>
            <w:vAlign w:val="bottom"/>
          </w:tcPr>
          <w:p w14:paraId="4C9F22FB" w14:textId="690FA4ED"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1"/>
                  <w:enabled/>
                  <w:calcOnExit w:val="0"/>
                  <w:textInput>
                    <w:type w:val="number"/>
                    <w:format w:val="$#,##0.00;($#,##0.00)"/>
                  </w:textInput>
                </w:ffData>
              </w:fldChar>
            </w:r>
            <w:bookmarkStart w:id="81" w:name="Table1"/>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1"/>
          </w:p>
        </w:tc>
        <w:tc>
          <w:tcPr>
            <w:tcW w:w="2742" w:type="dxa"/>
            <w:gridSpan w:val="9"/>
            <w:tcBorders>
              <w:top w:val="single" w:sz="4" w:space="0" w:color="auto"/>
              <w:left w:val="single" w:sz="4" w:space="0" w:color="auto"/>
              <w:bottom w:val="single" w:sz="4" w:space="0" w:color="auto"/>
              <w:right w:val="single" w:sz="4" w:space="0" w:color="auto"/>
            </w:tcBorders>
            <w:vAlign w:val="bottom"/>
          </w:tcPr>
          <w:p w14:paraId="100DCA95" w14:textId="2D9E8D46"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2"/>
                  <w:enabled/>
                  <w:calcOnExit w:val="0"/>
                  <w:textInput>
                    <w:type w:val="number"/>
                    <w:format w:val="$#,##0.00;($#,##0.00)"/>
                  </w:textInput>
                </w:ffData>
              </w:fldChar>
            </w:r>
            <w:bookmarkStart w:id="82" w:name="Table2"/>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2"/>
          </w:p>
        </w:tc>
        <w:tc>
          <w:tcPr>
            <w:tcW w:w="2762" w:type="dxa"/>
            <w:gridSpan w:val="14"/>
            <w:tcBorders>
              <w:top w:val="single" w:sz="4" w:space="0" w:color="auto"/>
              <w:left w:val="single" w:sz="4" w:space="0" w:color="auto"/>
              <w:bottom w:val="single" w:sz="4" w:space="0" w:color="auto"/>
              <w:right w:val="single" w:sz="4" w:space="0" w:color="auto"/>
            </w:tcBorders>
            <w:vAlign w:val="bottom"/>
          </w:tcPr>
          <w:p w14:paraId="7C216FF8" w14:textId="5CB21CFB"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3"/>
                  <w:enabled/>
                  <w:calcOnExit w:val="0"/>
                  <w:textInput>
                    <w:type w:val="number"/>
                    <w:format w:val="$#,##0.00;($#,##0.00)"/>
                  </w:textInput>
                </w:ffData>
              </w:fldChar>
            </w:r>
            <w:bookmarkStart w:id="83" w:name="Table3"/>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3"/>
          </w:p>
        </w:tc>
      </w:tr>
      <w:tr w:rsidR="00224977" w:rsidRPr="00E81DAD" w14:paraId="36EFECE2" w14:textId="77777777" w:rsidTr="00377AC2">
        <w:trPr>
          <w:trHeight w:val="144"/>
        </w:trPr>
        <w:tc>
          <w:tcPr>
            <w:tcW w:w="2731" w:type="dxa"/>
            <w:gridSpan w:val="8"/>
            <w:tcBorders>
              <w:top w:val="single" w:sz="4" w:space="0" w:color="auto"/>
              <w:left w:val="single" w:sz="4" w:space="0" w:color="auto"/>
              <w:bottom w:val="single" w:sz="4" w:space="0" w:color="auto"/>
              <w:right w:val="single" w:sz="4" w:space="0" w:color="auto"/>
            </w:tcBorders>
            <w:vAlign w:val="bottom"/>
          </w:tcPr>
          <w:p w14:paraId="660E0F5A" w14:textId="77777777" w:rsidR="00224977" w:rsidRPr="000957D6" w:rsidRDefault="00224977" w:rsidP="00224977">
            <w:pPr>
              <w:pStyle w:val="ListParagraph"/>
              <w:spacing w:before="60"/>
              <w:ind w:left="0"/>
              <w:rPr>
                <w:rFonts w:asciiTheme="minorHAnsi" w:hAnsiTheme="minorHAnsi" w:cstheme="minorHAnsi"/>
              </w:rPr>
            </w:pPr>
            <w:r w:rsidRPr="000E12FC">
              <w:rPr>
                <w:rFonts w:asciiTheme="minorHAnsi" w:eastAsia="Calibri" w:hAnsiTheme="minorHAnsi" w:cstheme="minorHAnsi"/>
              </w:rPr>
              <w:t>Investigators, experts, interpreters, social workers, and other professional services</w:t>
            </w:r>
          </w:p>
        </w:tc>
        <w:tc>
          <w:tcPr>
            <w:tcW w:w="2745" w:type="dxa"/>
            <w:gridSpan w:val="7"/>
            <w:tcBorders>
              <w:top w:val="single" w:sz="4" w:space="0" w:color="auto"/>
              <w:left w:val="single" w:sz="4" w:space="0" w:color="auto"/>
              <w:bottom w:val="single" w:sz="4" w:space="0" w:color="auto"/>
              <w:right w:val="single" w:sz="4" w:space="0" w:color="auto"/>
            </w:tcBorders>
            <w:vAlign w:val="bottom"/>
          </w:tcPr>
          <w:p w14:paraId="446FE4BC" w14:textId="5C9A3C07"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4"/>
                  <w:enabled/>
                  <w:calcOnExit w:val="0"/>
                  <w:textInput>
                    <w:type w:val="number"/>
                    <w:format w:val="$#,##0.00;($#,##0.00)"/>
                  </w:textInput>
                </w:ffData>
              </w:fldChar>
            </w:r>
            <w:bookmarkStart w:id="84" w:name="Table4"/>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4"/>
          </w:p>
        </w:tc>
        <w:tc>
          <w:tcPr>
            <w:tcW w:w="2742" w:type="dxa"/>
            <w:gridSpan w:val="9"/>
            <w:tcBorders>
              <w:top w:val="single" w:sz="4" w:space="0" w:color="auto"/>
              <w:left w:val="single" w:sz="4" w:space="0" w:color="auto"/>
              <w:bottom w:val="single" w:sz="4" w:space="0" w:color="auto"/>
              <w:right w:val="single" w:sz="4" w:space="0" w:color="auto"/>
            </w:tcBorders>
            <w:vAlign w:val="bottom"/>
          </w:tcPr>
          <w:p w14:paraId="13A6CF80" w14:textId="4CCECEFD"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5"/>
                  <w:enabled/>
                  <w:calcOnExit w:val="0"/>
                  <w:textInput>
                    <w:type w:val="number"/>
                    <w:format w:val="$#,##0.00;($#,##0.00)"/>
                  </w:textInput>
                </w:ffData>
              </w:fldChar>
            </w:r>
            <w:bookmarkStart w:id="85" w:name="Table5"/>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5"/>
          </w:p>
        </w:tc>
        <w:tc>
          <w:tcPr>
            <w:tcW w:w="2762" w:type="dxa"/>
            <w:gridSpan w:val="14"/>
            <w:tcBorders>
              <w:top w:val="single" w:sz="4" w:space="0" w:color="auto"/>
              <w:left w:val="single" w:sz="4" w:space="0" w:color="auto"/>
              <w:bottom w:val="single" w:sz="4" w:space="0" w:color="auto"/>
              <w:right w:val="single" w:sz="4" w:space="0" w:color="auto"/>
            </w:tcBorders>
            <w:vAlign w:val="bottom"/>
          </w:tcPr>
          <w:p w14:paraId="017314C1" w14:textId="7270265D"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6"/>
                  <w:enabled/>
                  <w:calcOnExit w:val="0"/>
                  <w:textInput>
                    <w:type w:val="number"/>
                    <w:format w:val="$#,##0.00;($#,##0.00)"/>
                  </w:textInput>
                </w:ffData>
              </w:fldChar>
            </w:r>
            <w:bookmarkStart w:id="86" w:name="Table6"/>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6"/>
          </w:p>
        </w:tc>
      </w:tr>
      <w:tr w:rsidR="00224977" w:rsidRPr="00E81DAD" w14:paraId="765AE337" w14:textId="77777777" w:rsidTr="00377AC2">
        <w:trPr>
          <w:trHeight w:val="144"/>
        </w:trPr>
        <w:tc>
          <w:tcPr>
            <w:tcW w:w="2731" w:type="dxa"/>
            <w:gridSpan w:val="8"/>
            <w:tcBorders>
              <w:top w:val="single" w:sz="4" w:space="0" w:color="auto"/>
              <w:left w:val="single" w:sz="4" w:space="0" w:color="auto"/>
              <w:bottom w:val="single" w:sz="4" w:space="0" w:color="auto"/>
              <w:right w:val="single" w:sz="4" w:space="0" w:color="auto"/>
            </w:tcBorders>
            <w:vAlign w:val="bottom"/>
          </w:tcPr>
          <w:p w14:paraId="2D5F597E" w14:textId="77777777" w:rsidR="00224977" w:rsidRPr="000957D6" w:rsidRDefault="00224977" w:rsidP="00224977">
            <w:pPr>
              <w:pStyle w:val="ListParagraph"/>
              <w:spacing w:before="60"/>
              <w:ind w:left="0"/>
              <w:rPr>
                <w:rFonts w:asciiTheme="minorHAnsi" w:hAnsiTheme="minorHAnsi" w:cstheme="minorHAnsi"/>
              </w:rPr>
            </w:pPr>
            <w:r w:rsidRPr="000E12FC">
              <w:rPr>
                <w:rFonts w:asciiTheme="minorHAnsi" w:eastAsia="Calibri" w:hAnsiTheme="minorHAnsi" w:cstheme="minorHAnsi"/>
              </w:rPr>
              <w:t>Other public defense expenses</w:t>
            </w:r>
          </w:p>
        </w:tc>
        <w:tc>
          <w:tcPr>
            <w:tcW w:w="2745" w:type="dxa"/>
            <w:gridSpan w:val="7"/>
            <w:tcBorders>
              <w:top w:val="single" w:sz="4" w:space="0" w:color="auto"/>
              <w:left w:val="single" w:sz="4" w:space="0" w:color="auto"/>
              <w:bottom w:val="single" w:sz="4" w:space="0" w:color="auto"/>
              <w:right w:val="single" w:sz="4" w:space="0" w:color="auto"/>
            </w:tcBorders>
            <w:vAlign w:val="bottom"/>
          </w:tcPr>
          <w:p w14:paraId="3DF90F57" w14:textId="05D9766C"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7"/>
                  <w:enabled/>
                  <w:calcOnExit w:val="0"/>
                  <w:textInput>
                    <w:type w:val="number"/>
                    <w:format w:val="$#,##0.00;($#,##0.00)"/>
                  </w:textInput>
                </w:ffData>
              </w:fldChar>
            </w:r>
            <w:bookmarkStart w:id="87" w:name="Table7"/>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7"/>
          </w:p>
        </w:tc>
        <w:tc>
          <w:tcPr>
            <w:tcW w:w="2742" w:type="dxa"/>
            <w:gridSpan w:val="9"/>
            <w:tcBorders>
              <w:top w:val="single" w:sz="4" w:space="0" w:color="auto"/>
              <w:left w:val="single" w:sz="4" w:space="0" w:color="auto"/>
              <w:bottom w:val="single" w:sz="4" w:space="0" w:color="auto"/>
              <w:right w:val="single" w:sz="4" w:space="0" w:color="auto"/>
            </w:tcBorders>
            <w:vAlign w:val="bottom"/>
          </w:tcPr>
          <w:p w14:paraId="16CE4AE9" w14:textId="4B879A87"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8"/>
                  <w:enabled/>
                  <w:calcOnExit w:val="0"/>
                  <w:textInput>
                    <w:type w:val="number"/>
                    <w:format w:val="$#,##0.00;($#,##0.00)"/>
                  </w:textInput>
                </w:ffData>
              </w:fldChar>
            </w:r>
            <w:bookmarkStart w:id="88" w:name="Table8"/>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8"/>
          </w:p>
        </w:tc>
        <w:tc>
          <w:tcPr>
            <w:tcW w:w="2762" w:type="dxa"/>
            <w:gridSpan w:val="14"/>
            <w:tcBorders>
              <w:top w:val="single" w:sz="4" w:space="0" w:color="auto"/>
              <w:left w:val="single" w:sz="4" w:space="0" w:color="auto"/>
              <w:bottom w:val="single" w:sz="4" w:space="0" w:color="auto"/>
              <w:right w:val="single" w:sz="4" w:space="0" w:color="auto"/>
            </w:tcBorders>
            <w:vAlign w:val="bottom"/>
          </w:tcPr>
          <w:p w14:paraId="031C7902" w14:textId="16C229CC"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9"/>
                  <w:enabled/>
                  <w:calcOnExit w:val="0"/>
                  <w:textInput>
                    <w:type w:val="number"/>
                    <w:format w:val="$#,##0.00;($#,##0.00)"/>
                  </w:textInput>
                </w:ffData>
              </w:fldChar>
            </w:r>
            <w:bookmarkStart w:id="89" w:name="Table9"/>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89"/>
          </w:p>
        </w:tc>
      </w:tr>
      <w:tr w:rsidR="00224977" w:rsidRPr="00E81DAD" w14:paraId="30ECEB0E" w14:textId="77777777" w:rsidTr="00377AC2">
        <w:trPr>
          <w:trHeight w:val="144"/>
        </w:trPr>
        <w:tc>
          <w:tcPr>
            <w:tcW w:w="273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7CBBC9B" w14:textId="77777777" w:rsidR="00224977" w:rsidRPr="000957D6" w:rsidRDefault="00224977" w:rsidP="00224977">
            <w:pPr>
              <w:pStyle w:val="ListParagraph"/>
              <w:spacing w:before="60"/>
              <w:ind w:left="0"/>
              <w:rPr>
                <w:rFonts w:asciiTheme="minorHAnsi" w:hAnsiTheme="minorHAnsi" w:cstheme="minorHAnsi"/>
                <w:b/>
              </w:rPr>
            </w:pPr>
            <w:r w:rsidRPr="000957D6">
              <w:rPr>
                <w:rFonts w:asciiTheme="minorHAnsi" w:hAnsiTheme="minorHAnsi" w:cstheme="minorHAnsi"/>
                <w:b/>
              </w:rPr>
              <w:t>Total</w:t>
            </w:r>
          </w:p>
        </w:tc>
        <w:tc>
          <w:tcPr>
            <w:tcW w:w="27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E0F4804" w14:textId="742C390D" w:rsidR="00224977" w:rsidRPr="000957D6" w:rsidRDefault="00224977" w:rsidP="00224977">
            <w:pPr>
              <w:pStyle w:val="ListParagraph"/>
              <w:spacing w:before="60"/>
              <w:ind w:left="15"/>
              <w:rPr>
                <w:rFonts w:asciiTheme="minorHAnsi" w:hAnsiTheme="minorHAnsi" w:cstheme="minorHAnsi"/>
                <w:b/>
              </w:rPr>
            </w:pPr>
            <w:r w:rsidRPr="000E12FC">
              <w:rPr>
                <w:rFonts w:asciiTheme="minorHAnsi" w:hAnsiTheme="minorHAnsi" w:cstheme="minorHAnsi"/>
              </w:rPr>
              <w:fldChar w:fldCharType="begin">
                <w:ffData>
                  <w:name w:val="Table10"/>
                  <w:enabled/>
                  <w:calcOnExit w:val="0"/>
                  <w:textInput>
                    <w:type w:val="number"/>
                    <w:format w:val="$#,##0.00;($#,##0.00)"/>
                  </w:textInput>
                </w:ffData>
              </w:fldChar>
            </w:r>
            <w:bookmarkStart w:id="90" w:name="Table10"/>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0"/>
          </w:p>
        </w:tc>
        <w:tc>
          <w:tcPr>
            <w:tcW w:w="274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B4ACD1F" w14:textId="08A06025" w:rsidR="00224977" w:rsidRPr="000957D6" w:rsidRDefault="00224977" w:rsidP="00224977">
            <w:pPr>
              <w:pStyle w:val="ListParagraph"/>
              <w:spacing w:before="60"/>
              <w:ind w:left="15"/>
              <w:rPr>
                <w:rFonts w:asciiTheme="minorHAnsi" w:hAnsiTheme="minorHAnsi" w:cstheme="minorHAnsi"/>
                <w:b/>
              </w:rPr>
            </w:pPr>
            <w:r w:rsidRPr="000E12FC">
              <w:rPr>
                <w:rFonts w:asciiTheme="minorHAnsi" w:hAnsiTheme="minorHAnsi" w:cstheme="minorHAnsi"/>
              </w:rPr>
              <w:fldChar w:fldCharType="begin">
                <w:ffData>
                  <w:name w:val="Table11"/>
                  <w:enabled/>
                  <w:calcOnExit w:val="0"/>
                  <w:textInput>
                    <w:type w:val="number"/>
                    <w:format w:val="$#,##0.00;($#,##0.00)"/>
                  </w:textInput>
                </w:ffData>
              </w:fldChar>
            </w:r>
            <w:bookmarkStart w:id="91" w:name="Table11"/>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1"/>
          </w:p>
        </w:tc>
        <w:tc>
          <w:tcPr>
            <w:tcW w:w="276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FABE7EA" w14:textId="73C4440C" w:rsidR="00224977" w:rsidRPr="000957D6" w:rsidRDefault="00224977" w:rsidP="00224977">
            <w:pPr>
              <w:pStyle w:val="ListParagraph"/>
              <w:spacing w:before="60"/>
              <w:ind w:left="15"/>
              <w:rPr>
                <w:rFonts w:asciiTheme="minorHAnsi" w:hAnsiTheme="minorHAnsi" w:cstheme="minorHAnsi"/>
                <w:b/>
              </w:rPr>
            </w:pPr>
            <w:r w:rsidRPr="000E12FC">
              <w:rPr>
                <w:rFonts w:asciiTheme="minorHAnsi" w:hAnsiTheme="minorHAnsi" w:cstheme="minorHAnsi"/>
              </w:rPr>
              <w:fldChar w:fldCharType="begin">
                <w:ffData>
                  <w:name w:val="Table12"/>
                  <w:enabled/>
                  <w:calcOnExit w:val="0"/>
                  <w:textInput>
                    <w:type w:val="number"/>
                    <w:format w:val="$#,##0.00;($#,##0.00)"/>
                  </w:textInput>
                </w:ffData>
              </w:fldChar>
            </w:r>
            <w:bookmarkStart w:id="92" w:name="Table12"/>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2"/>
          </w:p>
        </w:tc>
      </w:tr>
      <w:tr w:rsidR="00224977" w:rsidRPr="00E81DAD" w14:paraId="4B6D780D" w14:textId="77777777" w:rsidTr="00377AC2">
        <w:trPr>
          <w:gridBefore w:val="1"/>
          <w:gridAfter w:val="1"/>
          <w:wBefore w:w="261" w:type="dxa"/>
          <w:wAfter w:w="284" w:type="dxa"/>
          <w:trHeight w:val="144"/>
        </w:trPr>
        <w:tc>
          <w:tcPr>
            <w:tcW w:w="10435" w:type="dxa"/>
            <w:gridSpan w:val="36"/>
            <w:shd w:val="clear" w:color="auto" w:fill="auto"/>
            <w:vAlign w:val="bottom"/>
          </w:tcPr>
          <w:p w14:paraId="0C02330F" w14:textId="77777777" w:rsidR="00224977" w:rsidRPr="000E12FC" w:rsidRDefault="00224977" w:rsidP="00224977">
            <w:pPr>
              <w:pStyle w:val="ListParagraph"/>
              <w:ind w:left="432"/>
              <w:contextualSpacing w:val="0"/>
              <w:rPr>
                <w:rFonts w:asciiTheme="minorHAnsi" w:hAnsiTheme="minorHAnsi" w:cstheme="minorHAnsi"/>
                <w:sz w:val="16"/>
              </w:rPr>
            </w:pPr>
          </w:p>
        </w:tc>
      </w:tr>
      <w:tr w:rsidR="00224977" w:rsidRPr="00E81DAD" w14:paraId="35BFE9B1" w14:textId="77777777" w:rsidTr="00377AC2">
        <w:trPr>
          <w:gridBefore w:val="1"/>
          <w:gridAfter w:val="1"/>
          <w:wBefore w:w="261" w:type="dxa"/>
          <w:wAfter w:w="284" w:type="dxa"/>
          <w:trHeight w:val="144"/>
        </w:trPr>
        <w:tc>
          <w:tcPr>
            <w:tcW w:w="10435" w:type="dxa"/>
            <w:gridSpan w:val="36"/>
            <w:shd w:val="clear" w:color="auto" w:fill="auto"/>
            <w:vAlign w:val="bottom"/>
          </w:tcPr>
          <w:p w14:paraId="41A36E01" w14:textId="22D05BA9" w:rsidR="00224977" w:rsidRPr="000957D6" w:rsidRDefault="00224977" w:rsidP="00224977">
            <w:pPr>
              <w:pStyle w:val="ListParagraph"/>
              <w:numPr>
                <w:ilvl w:val="0"/>
                <w:numId w:val="11"/>
              </w:numPr>
              <w:spacing w:before="60"/>
              <w:rPr>
                <w:rFonts w:asciiTheme="minorHAnsi" w:hAnsiTheme="minorHAnsi" w:cstheme="minorHAnsi"/>
                <w:b/>
              </w:rPr>
            </w:pPr>
            <w:r w:rsidRPr="000957D6">
              <w:rPr>
                <w:rFonts w:asciiTheme="minorHAnsi" w:hAnsiTheme="minorHAnsi" w:cstheme="minorHAnsi"/>
                <w:b/>
              </w:rPr>
              <w:t>For calendar year</w:t>
            </w:r>
            <w:r w:rsidRPr="00F30A37">
              <w:rPr>
                <w:rFonts w:asciiTheme="minorHAnsi" w:hAnsiTheme="minorHAnsi" w:cstheme="minorHAnsi"/>
                <w:b/>
              </w:rPr>
              <w:t xml:space="preserve"> 2025</w:t>
            </w:r>
            <w:r w:rsidRPr="000957D6">
              <w:rPr>
                <w:rFonts w:asciiTheme="minorHAnsi" w:hAnsiTheme="minorHAnsi" w:cstheme="minorHAnsi"/>
                <w:b/>
              </w:rPr>
              <w:t xml:space="preserve">, the applicant </w:t>
            </w:r>
            <w:r w:rsidRPr="000957D6">
              <w:rPr>
                <w:rFonts w:asciiTheme="minorHAnsi" w:hAnsiTheme="minorHAnsi" w:cstheme="minorHAnsi"/>
                <w:b/>
                <w:i/>
              </w:rPr>
              <w:t>budgeted</w:t>
            </w:r>
            <w:r w:rsidRPr="000957D6">
              <w:rPr>
                <w:rFonts w:asciiTheme="minorHAnsi" w:hAnsiTheme="minorHAnsi" w:cstheme="minorHAnsi"/>
                <w:b/>
              </w:rPr>
              <w:t xml:space="preserve"> indigent defense expenses as follows:</w:t>
            </w:r>
          </w:p>
        </w:tc>
      </w:tr>
      <w:tr w:rsidR="00224977" w:rsidRPr="00E81DAD" w14:paraId="69836DC4" w14:textId="77777777" w:rsidTr="00377AC2">
        <w:trPr>
          <w:gridBefore w:val="1"/>
          <w:wBefore w:w="261" w:type="dxa"/>
          <w:trHeight w:val="144"/>
        </w:trPr>
        <w:tc>
          <w:tcPr>
            <w:tcW w:w="2470" w:type="dxa"/>
            <w:gridSpan w:val="7"/>
            <w:tcBorders>
              <w:bottom w:val="single" w:sz="4" w:space="0" w:color="auto"/>
              <w:right w:val="single" w:sz="4" w:space="0" w:color="auto"/>
            </w:tcBorders>
            <w:vAlign w:val="bottom"/>
          </w:tcPr>
          <w:p w14:paraId="1E74F02A" w14:textId="77777777" w:rsidR="00224977" w:rsidRPr="000957D6" w:rsidRDefault="00224977" w:rsidP="00224977">
            <w:pPr>
              <w:pStyle w:val="ListParagraph"/>
              <w:spacing w:before="60"/>
              <w:ind w:left="432"/>
              <w:rPr>
                <w:rFonts w:asciiTheme="minorHAnsi" w:hAnsiTheme="minorHAnsi" w:cstheme="minorHAnsi"/>
              </w:rPr>
            </w:pPr>
          </w:p>
        </w:tc>
        <w:tc>
          <w:tcPr>
            <w:tcW w:w="2745" w:type="dxa"/>
            <w:gridSpan w:val="7"/>
            <w:tcBorders>
              <w:top w:val="single" w:sz="4" w:space="0" w:color="auto"/>
              <w:left w:val="single" w:sz="4" w:space="0" w:color="auto"/>
              <w:bottom w:val="single" w:sz="4" w:space="0" w:color="auto"/>
              <w:right w:val="single" w:sz="4" w:space="0" w:color="auto"/>
            </w:tcBorders>
            <w:vAlign w:val="bottom"/>
          </w:tcPr>
          <w:p w14:paraId="072E2BF7" w14:textId="1A28EDB9" w:rsidR="00224977" w:rsidRPr="000957D6" w:rsidRDefault="00224977" w:rsidP="00224977">
            <w:pPr>
              <w:pStyle w:val="ListParagraph"/>
              <w:spacing w:before="60"/>
              <w:ind w:left="15"/>
              <w:rPr>
                <w:rFonts w:asciiTheme="minorHAnsi" w:hAnsiTheme="minorHAnsi" w:cstheme="minorHAnsi"/>
              </w:rPr>
            </w:pPr>
            <w:r w:rsidRPr="000E12FC">
              <w:rPr>
                <w:rFonts w:asciiTheme="minorHAnsi" w:eastAsia="Calibri" w:hAnsiTheme="minorHAnsi" w:cstheme="minorHAnsi"/>
              </w:rPr>
              <w:t>City/County Funds</w:t>
            </w:r>
          </w:p>
        </w:tc>
        <w:tc>
          <w:tcPr>
            <w:tcW w:w="2742" w:type="dxa"/>
            <w:gridSpan w:val="9"/>
            <w:tcBorders>
              <w:top w:val="single" w:sz="4" w:space="0" w:color="auto"/>
              <w:left w:val="single" w:sz="4" w:space="0" w:color="auto"/>
              <w:bottom w:val="single" w:sz="4" w:space="0" w:color="auto"/>
              <w:right w:val="single" w:sz="4" w:space="0" w:color="auto"/>
            </w:tcBorders>
            <w:vAlign w:val="bottom"/>
          </w:tcPr>
          <w:p w14:paraId="115958C2" w14:textId="491A862C" w:rsidR="00224977" w:rsidRPr="000957D6" w:rsidRDefault="00224977" w:rsidP="00224977">
            <w:pPr>
              <w:pStyle w:val="ListParagraph"/>
              <w:spacing w:before="60"/>
              <w:ind w:left="15"/>
              <w:rPr>
                <w:rFonts w:asciiTheme="minorHAnsi" w:hAnsiTheme="minorHAnsi" w:cstheme="minorHAnsi"/>
              </w:rPr>
            </w:pPr>
            <w:r w:rsidRPr="000E12FC">
              <w:rPr>
                <w:rFonts w:asciiTheme="minorHAnsi" w:eastAsia="Calibri" w:hAnsiTheme="minorHAnsi" w:cstheme="minorHAnsi"/>
              </w:rPr>
              <w:t>State OPD Chapter 10.101 RCW Grant Funds (if applicable)</w:t>
            </w:r>
          </w:p>
        </w:tc>
        <w:tc>
          <w:tcPr>
            <w:tcW w:w="2762" w:type="dxa"/>
            <w:gridSpan w:val="14"/>
            <w:tcBorders>
              <w:top w:val="single" w:sz="4" w:space="0" w:color="auto"/>
              <w:left w:val="single" w:sz="4" w:space="0" w:color="auto"/>
              <w:bottom w:val="single" w:sz="4" w:space="0" w:color="auto"/>
              <w:right w:val="single" w:sz="4" w:space="0" w:color="auto"/>
            </w:tcBorders>
            <w:vAlign w:val="bottom"/>
          </w:tcPr>
          <w:p w14:paraId="2BAEBC88" w14:textId="2E593365" w:rsidR="00224977" w:rsidRPr="000957D6" w:rsidRDefault="00224977" w:rsidP="00224977">
            <w:pPr>
              <w:pStyle w:val="ListParagraph"/>
              <w:spacing w:before="60"/>
              <w:ind w:left="15"/>
              <w:rPr>
                <w:rFonts w:asciiTheme="minorHAnsi" w:hAnsiTheme="minorHAnsi" w:cstheme="minorHAnsi"/>
              </w:rPr>
            </w:pPr>
            <w:r w:rsidRPr="000E12FC">
              <w:rPr>
                <w:rFonts w:asciiTheme="minorHAnsi" w:eastAsia="Calibri" w:hAnsiTheme="minorHAnsi" w:cstheme="minorHAnsi"/>
              </w:rPr>
              <w:t>Other Funds</w:t>
            </w:r>
            <w:r w:rsidRPr="000E12FC">
              <w:rPr>
                <w:rFonts w:asciiTheme="minorHAnsi" w:eastAsia="Calibri" w:hAnsiTheme="minorHAnsi" w:cstheme="minorHAnsi"/>
              </w:rPr>
              <w:br/>
              <w:t>(if applicable)</w:t>
            </w:r>
          </w:p>
        </w:tc>
      </w:tr>
      <w:tr w:rsidR="00224977" w:rsidRPr="00E81DAD" w14:paraId="55BCDBE6" w14:textId="77777777" w:rsidTr="00377AC2">
        <w:trPr>
          <w:trHeight w:val="144"/>
        </w:trPr>
        <w:tc>
          <w:tcPr>
            <w:tcW w:w="2731" w:type="dxa"/>
            <w:gridSpan w:val="8"/>
            <w:tcBorders>
              <w:top w:val="single" w:sz="4" w:space="0" w:color="auto"/>
              <w:left w:val="single" w:sz="4" w:space="0" w:color="auto"/>
              <w:bottom w:val="single" w:sz="4" w:space="0" w:color="auto"/>
              <w:right w:val="single" w:sz="4" w:space="0" w:color="auto"/>
            </w:tcBorders>
            <w:vAlign w:val="bottom"/>
          </w:tcPr>
          <w:p w14:paraId="7216F987" w14:textId="77777777" w:rsidR="00224977" w:rsidRPr="000957D6" w:rsidRDefault="00224977" w:rsidP="00224977">
            <w:pPr>
              <w:pStyle w:val="ListParagraph"/>
              <w:spacing w:before="60"/>
              <w:ind w:left="0"/>
              <w:rPr>
                <w:rFonts w:asciiTheme="minorHAnsi" w:hAnsiTheme="minorHAnsi" w:cstheme="minorHAnsi"/>
              </w:rPr>
            </w:pPr>
            <w:r w:rsidRPr="000E12FC">
              <w:rPr>
                <w:rFonts w:asciiTheme="minorHAnsi" w:eastAsia="Calibri" w:hAnsiTheme="minorHAnsi" w:cstheme="minorHAnsi"/>
              </w:rPr>
              <w:t>Attorney salaries and benefits, contract and conflict attorney compensation</w:t>
            </w:r>
          </w:p>
        </w:tc>
        <w:tc>
          <w:tcPr>
            <w:tcW w:w="2745" w:type="dxa"/>
            <w:gridSpan w:val="7"/>
            <w:tcBorders>
              <w:top w:val="single" w:sz="4" w:space="0" w:color="auto"/>
              <w:left w:val="single" w:sz="4" w:space="0" w:color="auto"/>
              <w:bottom w:val="single" w:sz="4" w:space="0" w:color="auto"/>
              <w:right w:val="single" w:sz="4" w:space="0" w:color="auto"/>
            </w:tcBorders>
          </w:tcPr>
          <w:p w14:paraId="766F9D83" w14:textId="519EED67"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13"/>
                  <w:enabled/>
                  <w:calcOnExit w:val="0"/>
                  <w:textInput>
                    <w:type w:val="number"/>
                    <w:format w:val="$#,##0.00;($#,##0.00)"/>
                  </w:textInput>
                </w:ffData>
              </w:fldChar>
            </w:r>
            <w:bookmarkStart w:id="93" w:name="Table13"/>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3"/>
          </w:p>
        </w:tc>
        <w:tc>
          <w:tcPr>
            <w:tcW w:w="2742" w:type="dxa"/>
            <w:gridSpan w:val="9"/>
            <w:tcBorders>
              <w:top w:val="single" w:sz="4" w:space="0" w:color="auto"/>
              <w:left w:val="single" w:sz="4" w:space="0" w:color="auto"/>
              <w:bottom w:val="single" w:sz="4" w:space="0" w:color="auto"/>
              <w:right w:val="single" w:sz="4" w:space="0" w:color="auto"/>
            </w:tcBorders>
          </w:tcPr>
          <w:p w14:paraId="32FA92F7" w14:textId="4EA7AFB3"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14"/>
                  <w:enabled/>
                  <w:calcOnExit w:val="0"/>
                  <w:textInput>
                    <w:type w:val="number"/>
                    <w:format w:val="$#,##0.00;($#,##0.00)"/>
                  </w:textInput>
                </w:ffData>
              </w:fldChar>
            </w:r>
            <w:bookmarkStart w:id="94" w:name="Table14"/>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4"/>
          </w:p>
        </w:tc>
        <w:tc>
          <w:tcPr>
            <w:tcW w:w="2762" w:type="dxa"/>
            <w:gridSpan w:val="14"/>
            <w:tcBorders>
              <w:top w:val="single" w:sz="4" w:space="0" w:color="auto"/>
              <w:left w:val="single" w:sz="4" w:space="0" w:color="auto"/>
              <w:bottom w:val="single" w:sz="4" w:space="0" w:color="auto"/>
              <w:right w:val="single" w:sz="4" w:space="0" w:color="auto"/>
            </w:tcBorders>
          </w:tcPr>
          <w:p w14:paraId="51E4E89E" w14:textId="08C20094"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15"/>
                  <w:enabled/>
                  <w:calcOnExit w:val="0"/>
                  <w:textInput>
                    <w:type w:val="number"/>
                    <w:format w:val="$#,##0.00;($#,##0.00)"/>
                  </w:textInput>
                </w:ffData>
              </w:fldChar>
            </w:r>
            <w:bookmarkStart w:id="95" w:name="Table15"/>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5"/>
          </w:p>
        </w:tc>
      </w:tr>
      <w:tr w:rsidR="00224977" w:rsidRPr="00E81DAD" w14:paraId="0950C7AB" w14:textId="77777777" w:rsidTr="00377AC2">
        <w:trPr>
          <w:trHeight w:val="144"/>
        </w:trPr>
        <w:tc>
          <w:tcPr>
            <w:tcW w:w="2731" w:type="dxa"/>
            <w:gridSpan w:val="8"/>
            <w:tcBorders>
              <w:top w:val="single" w:sz="4" w:space="0" w:color="auto"/>
              <w:left w:val="single" w:sz="4" w:space="0" w:color="auto"/>
              <w:bottom w:val="single" w:sz="4" w:space="0" w:color="auto"/>
              <w:right w:val="single" w:sz="4" w:space="0" w:color="auto"/>
            </w:tcBorders>
            <w:vAlign w:val="bottom"/>
          </w:tcPr>
          <w:p w14:paraId="494CF2FA" w14:textId="77777777" w:rsidR="00224977" w:rsidRPr="000957D6" w:rsidRDefault="00224977" w:rsidP="00224977">
            <w:pPr>
              <w:pStyle w:val="ListParagraph"/>
              <w:spacing w:before="60"/>
              <w:ind w:left="0"/>
              <w:rPr>
                <w:rFonts w:asciiTheme="minorHAnsi" w:hAnsiTheme="minorHAnsi" w:cstheme="minorHAnsi"/>
              </w:rPr>
            </w:pPr>
            <w:r w:rsidRPr="000E12FC">
              <w:rPr>
                <w:rFonts w:asciiTheme="minorHAnsi" w:eastAsia="Calibri" w:hAnsiTheme="minorHAnsi" w:cstheme="minorHAnsi"/>
              </w:rPr>
              <w:t>Investigators, experts, interpreters, social workers, and other professional services</w:t>
            </w:r>
          </w:p>
        </w:tc>
        <w:tc>
          <w:tcPr>
            <w:tcW w:w="2745" w:type="dxa"/>
            <w:gridSpan w:val="7"/>
            <w:tcBorders>
              <w:top w:val="single" w:sz="4" w:space="0" w:color="auto"/>
              <w:left w:val="single" w:sz="4" w:space="0" w:color="auto"/>
              <w:bottom w:val="single" w:sz="4" w:space="0" w:color="auto"/>
              <w:right w:val="single" w:sz="4" w:space="0" w:color="auto"/>
            </w:tcBorders>
          </w:tcPr>
          <w:p w14:paraId="2812344B" w14:textId="180E2FB2"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16"/>
                  <w:enabled/>
                  <w:calcOnExit w:val="0"/>
                  <w:textInput>
                    <w:type w:val="number"/>
                    <w:format w:val="$#,##0.00;($#,##0.00)"/>
                  </w:textInput>
                </w:ffData>
              </w:fldChar>
            </w:r>
            <w:bookmarkStart w:id="96" w:name="Table16"/>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6"/>
          </w:p>
        </w:tc>
        <w:tc>
          <w:tcPr>
            <w:tcW w:w="2742" w:type="dxa"/>
            <w:gridSpan w:val="9"/>
            <w:tcBorders>
              <w:top w:val="single" w:sz="4" w:space="0" w:color="auto"/>
              <w:left w:val="single" w:sz="4" w:space="0" w:color="auto"/>
              <w:bottom w:val="single" w:sz="4" w:space="0" w:color="auto"/>
              <w:right w:val="single" w:sz="4" w:space="0" w:color="auto"/>
            </w:tcBorders>
          </w:tcPr>
          <w:p w14:paraId="5D6CE20F" w14:textId="34225EE5"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17"/>
                  <w:enabled/>
                  <w:calcOnExit w:val="0"/>
                  <w:textInput>
                    <w:type w:val="number"/>
                    <w:format w:val="$#,##0.00;($#,##0.00)"/>
                  </w:textInput>
                </w:ffData>
              </w:fldChar>
            </w:r>
            <w:bookmarkStart w:id="97" w:name="Table17"/>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7"/>
          </w:p>
        </w:tc>
        <w:tc>
          <w:tcPr>
            <w:tcW w:w="2762" w:type="dxa"/>
            <w:gridSpan w:val="14"/>
            <w:tcBorders>
              <w:top w:val="single" w:sz="4" w:space="0" w:color="auto"/>
              <w:left w:val="single" w:sz="4" w:space="0" w:color="auto"/>
              <w:bottom w:val="single" w:sz="4" w:space="0" w:color="auto"/>
              <w:right w:val="single" w:sz="4" w:space="0" w:color="auto"/>
            </w:tcBorders>
          </w:tcPr>
          <w:p w14:paraId="352937DC" w14:textId="5D7E0A76"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18"/>
                  <w:enabled/>
                  <w:calcOnExit w:val="0"/>
                  <w:textInput>
                    <w:type w:val="number"/>
                    <w:format w:val="$#,##0.00;($#,##0.00)"/>
                  </w:textInput>
                </w:ffData>
              </w:fldChar>
            </w:r>
            <w:bookmarkStart w:id="98" w:name="Table18"/>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8"/>
          </w:p>
        </w:tc>
      </w:tr>
      <w:tr w:rsidR="00224977" w:rsidRPr="00E81DAD" w14:paraId="362F5DC9" w14:textId="77777777" w:rsidTr="00377AC2">
        <w:trPr>
          <w:trHeight w:val="144"/>
        </w:trPr>
        <w:tc>
          <w:tcPr>
            <w:tcW w:w="2731" w:type="dxa"/>
            <w:gridSpan w:val="8"/>
            <w:tcBorders>
              <w:top w:val="single" w:sz="4" w:space="0" w:color="auto"/>
              <w:left w:val="single" w:sz="4" w:space="0" w:color="auto"/>
              <w:bottom w:val="single" w:sz="4" w:space="0" w:color="auto"/>
              <w:right w:val="single" w:sz="4" w:space="0" w:color="auto"/>
            </w:tcBorders>
            <w:vAlign w:val="bottom"/>
          </w:tcPr>
          <w:p w14:paraId="7B08AF4D" w14:textId="77777777" w:rsidR="00224977" w:rsidRPr="000957D6" w:rsidRDefault="00224977" w:rsidP="00224977">
            <w:pPr>
              <w:pStyle w:val="ListParagraph"/>
              <w:spacing w:before="60"/>
              <w:ind w:left="0"/>
              <w:rPr>
                <w:rFonts w:asciiTheme="minorHAnsi" w:hAnsiTheme="minorHAnsi" w:cstheme="minorHAnsi"/>
              </w:rPr>
            </w:pPr>
            <w:r w:rsidRPr="000E12FC">
              <w:rPr>
                <w:rFonts w:asciiTheme="minorHAnsi" w:eastAsia="Calibri" w:hAnsiTheme="minorHAnsi" w:cstheme="minorHAnsi"/>
              </w:rPr>
              <w:t>Other public defense expenses</w:t>
            </w:r>
          </w:p>
        </w:tc>
        <w:tc>
          <w:tcPr>
            <w:tcW w:w="2745" w:type="dxa"/>
            <w:gridSpan w:val="7"/>
            <w:tcBorders>
              <w:top w:val="single" w:sz="4" w:space="0" w:color="auto"/>
              <w:left w:val="single" w:sz="4" w:space="0" w:color="auto"/>
              <w:bottom w:val="single" w:sz="4" w:space="0" w:color="auto"/>
              <w:right w:val="single" w:sz="4" w:space="0" w:color="auto"/>
            </w:tcBorders>
          </w:tcPr>
          <w:p w14:paraId="173A286B" w14:textId="3B7EDE8F"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19"/>
                  <w:enabled/>
                  <w:calcOnExit w:val="0"/>
                  <w:textInput>
                    <w:type w:val="number"/>
                    <w:format w:val="$#,##0.00;($#,##0.00)"/>
                  </w:textInput>
                </w:ffData>
              </w:fldChar>
            </w:r>
            <w:bookmarkStart w:id="99" w:name="Table19"/>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99"/>
          </w:p>
        </w:tc>
        <w:tc>
          <w:tcPr>
            <w:tcW w:w="2742" w:type="dxa"/>
            <w:gridSpan w:val="9"/>
            <w:tcBorders>
              <w:top w:val="single" w:sz="4" w:space="0" w:color="auto"/>
              <w:left w:val="single" w:sz="4" w:space="0" w:color="auto"/>
              <w:bottom w:val="single" w:sz="4" w:space="0" w:color="auto"/>
              <w:right w:val="single" w:sz="4" w:space="0" w:color="auto"/>
            </w:tcBorders>
          </w:tcPr>
          <w:p w14:paraId="2D2D45B2" w14:textId="0172448E"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20"/>
                  <w:enabled/>
                  <w:calcOnExit w:val="0"/>
                  <w:textInput>
                    <w:type w:val="number"/>
                    <w:format w:val="$#,##0.00;($#,##0.00)"/>
                  </w:textInput>
                </w:ffData>
              </w:fldChar>
            </w:r>
            <w:bookmarkStart w:id="100" w:name="Table20"/>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00"/>
          </w:p>
        </w:tc>
        <w:tc>
          <w:tcPr>
            <w:tcW w:w="2762" w:type="dxa"/>
            <w:gridSpan w:val="14"/>
            <w:tcBorders>
              <w:top w:val="single" w:sz="4" w:space="0" w:color="auto"/>
              <w:left w:val="single" w:sz="4" w:space="0" w:color="auto"/>
              <w:bottom w:val="single" w:sz="4" w:space="0" w:color="auto"/>
              <w:right w:val="single" w:sz="4" w:space="0" w:color="auto"/>
            </w:tcBorders>
          </w:tcPr>
          <w:p w14:paraId="3CD799AD" w14:textId="7992D8DA" w:rsidR="00224977" w:rsidRPr="000957D6" w:rsidRDefault="00224977" w:rsidP="00224977">
            <w:pPr>
              <w:pStyle w:val="ListParagraph"/>
              <w:spacing w:before="60"/>
              <w:ind w:left="15"/>
              <w:rPr>
                <w:rFonts w:asciiTheme="minorHAnsi" w:hAnsiTheme="minorHAnsi" w:cstheme="minorHAnsi"/>
              </w:rPr>
            </w:pPr>
            <w:r w:rsidRPr="000E12FC">
              <w:rPr>
                <w:rFonts w:asciiTheme="minorHAnsi" w:hAnsiTheme="minorHAnsi" w:cstheme="minorHAnsi"/>
              </w:rPr>
              <w:fldChar w:fldCharType="begin">
                <w:ffData>
                  <w:name w:val="Table21"/>
                  <w:enabled/>
                  <w:calcOnExit w:val="0"/>
                  <w:textInput>
                    <w:type w:val="number"/>
                    <w:format w:val="$#,##0.00;($#,##0.00)"/>
                  </w:textInput>
                </w:ffData>
              </w:fldChar>
            </w:r>
            <w:bookmarkStart w:id="101" w:name="Table21"/>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01"/>
          </w:p>
        </w:tc>
      </w:tr>
      <w:tr w:rsidR="00224977" w:rsidRPr="00E81DAD" w14:paraId="3B586853" w14:textId="77777777" w:rsidTr="00377AC2">
        <w:trPr>
          <w:trHeight w:val="144"/>
        </w:trPr>
        <w:tc>
          <w:tcPr>
            <w:tcW w:w="273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22DBCFD" w14:textId="77777777" w:rsidR="00224977" w:rsidRPr="000957D6" w:rsidRDefault="00224977" w:rsidP="00224977">
            <w:pPr>
              <w:pStyle w:val="ListParagraph"/>
              <w:spacing w:before="60"/>
              <w:ind w:left="0"/>
              <w:rPr>
                <w:rFonts w:asciiTheme="minorHAnsi" w:hAnsiTheme="minorHAnsi" w:cstheme="minorHAnsi"/>
                <w:b/>
              </w:rPr>
            </w:pPr>
            <w:r w:rsidRPr="000957D6">
              <w:rPr>
                <w:rFonts w:asciiTheme="minorHAnsi" w:hAnsiTheme="minorHAnsi" w:cstheme="minorHAnsi"/>
                <w:b/>
              </w:rPr>
              <w:t>Total</w:t>
            </w:r>
          </w:p>
        </w:tc>
        <w:tc>
          <w:tcPr>
            <w:tcW w:w="27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FB80F00" w14:textId="4529D0A3" w:rsidR="00224977" w:rsidRPr="000957D6" w:rsidRDefault="00224977" w:rsidP="00224977">
            <w:pPr>
              <w:pStyle w:val="ListParagraph"/>
              <w:spacing w:before="60"/>
              <w:ind w:left="15"/>
              <w:rPr>
                <w:rFonts w:asciiTheme="minorHAnsi" w:hAnsiTheme="minorHAnsi" w:cstheme="minorHAnsi"/>
                <w:b/>
              </w:rPr>
            </w:pPr>
            <w:r w:rsidRPr="000E12FC">
              <w:rPr>
                <w:rFonts w:asciiTheme="minorHAnsi" w:hAnsiTheme="minorHAnsi" w:cstheme="minorHAnsi"/>
              </w:rPr>
              <w:fldChar w:fldCharType="begin">
                <w:ffData>
                  <w:name w:val="Table22"/>
                  <w:enabled/>
                  <w:calcOnExit w:val="0"/>
                  <w:textInput>
                    <w:type w:val="number"/>
                    <w:format w:val="$#,##0.00;($#,##0.00)"/>
                  </w:textInput>
                </w:ffData>
              </w:fldChar>
            </w:r>
            <w:bookmarkStart w:id="102" w:name="Table22"/>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02"/>
          </w:p>
        </w:tc>
        <w:tc>
          <w:tcPr>
            <w:tcW w:w="274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3244BB8" w14:textId="5A96BC21" w:rsidR="00224977" w:rsidRPr="000957D6" w:rsidRDefault="00224977" w:rsidP="00224977">
            <w:pPr>
              <w:pStyle w:val="ListParagraph"/>
              <w:spacing w:before="60"/>
              <w:ind w:left="15"/>
              <w:rPr>
                <w:rFonts w:asciiTheme="minorHAnsi" w:hAnsiTheme="minorHAnsi" w:cstheme="minorHAnsi"/>
                <w:b/>
              </w:rPr>
            </w:pPr>
            <w:r w:rsidRPr="000E12FC">
              <w:rPr>
                <w:rFonts w:asciiTheme="minorHAnsi" w:hAnsiTheme="minorHAnsi" w:cstheme="minorHAnsi"/>
              </w:rPr>
              <w:fldChar w:fldCharType="begin">
                <w:ffData>
                  <w:name w:val="Table23"/>
                  <w:enabled/>
                  <w:calcOnExit w:val="0"/>
                  <w:textInput>
                    <w:type w:val="number"/>
                    <w:format w:val="$#,##0.00;($#,##0.00)"/>
                  </w:textInput>
                </w:ffData>
              </w:fldChar>
            </w:r>
            <w:bookmarkStart w:id="103" w:name="Table23"/>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03"/>
          </w:p>
        </w:tc>
        <w:tc>
          <w:tcPr>
            <w:tcW w:w="276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27987B7" w14:textId="45380BAA" w:rsidR="00224977" w:rsidRPr="000957D6" w:rsidRDefault="00224977" w:rsidP="00224977">
            <w:pPr>
              <w:pStyle w:val="ListParagraph"/>
              <w:spacing w:before="60"/>
              <w:ind w:left="15"/>
              <w:rPr>
                <w:rFonts w:asciiTheme="minorHAnsi" w:hAnsiTheme="minorHAnsi" w:cstheme="minorHAnsi"/>
                <w:b/>
              </w:rPr>
            </w:pPr>
            <w:r w:rsidRPr="000E12FC">
              <w:rPr>
                <w:rFonts w:asciiTheme="minorHAnsi" w:hAnsiTheme="minorHAnsi" w:cstheme="minorHAnsi"/>
              </w:rPr>
              <w:fldChar w:fldCharType="begin">
                <w:ffData>
                  <w:name w:val="Table24"/>
                  <w:enabled/>
                  <w:calcOnExit w:val="0"/>
                  <w:textInput>
                    <w:type w:val="number"/>
                    <w:format w:val="$#,##0.00;($#,##0.00)"/>
                  </w:textInput>
                </w:ffData>
              </w:fldChar>
            </w:r>
            <w:bookmarkStart w:id="104" w:name="Table24"/>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04"/>
          </w:p>
        </w:tc>
      </w:tr>
      <w:tr w:rsidR="00224977" w:rsidRPr="00E81DAD" w14:paraId="6BCF6A79" w14:textId="77777777" w:rsidTr="00377AC2">
        <w:trPr>
          <w:gridBefore w:val="1"/>
          <w:gridAfter w:val="1"/>
          <w:wBefore w:w="261" w:type="dxa"/>
          <w:wAfter w:w="284" w:type="dxa"/>
          <w:trHeight w:val="144"/>
        </w:trPr>
        <w:tc>
          <w:tcPr>
            <w:tcW w:w="10435" w:type="dxa"/>
            <w:gridSpan w:val="36"/>
          </w:tcPr>
          <w:p w14:paraId="58847027" w14:textId="65E52275" w:rsidR="00224977" w:rsidRPr="007E3572" w:rsidRDefault="00224977" w:rsidP="00224977">
            <w:pPr>
              <w:rPr>
                <w:rFonts w:asciiTheme="minorHAnsi" w:hAnsiTheme="minorHAnsi" w:cstheme="minorHAnsi"/>
                <w:sz w:val="16"/>
              </w:rPr>
            </w:pPr>
            <w:r w:rsidRPr="007E3572">
              <w:rPr>
                <w:rFonts w:asciiTheme="minorHAnsi" w:hAnsiTheme="minorHAnsi" w:cstheme="minorHAnsi"/>
                <w:sz w:val="16"/>
              </w:rPr>
              <w:t xml:space="preserve"> </w:t>
            </w:r>
          </w:p>
        </w:tc>
      </w:tr>
      <w:tr w:rsidR="00224977" w:rsidRPr="00F30A37" w14:paraId="05FBFA67" w14:textId="77777777" w:rsidTr="00377AC2">
        <w:trPr>
          <w:gridBefore w:val="1"/>
          <w:gridAfter w:val="1"/>
          <w:wBefore w:w="261" w:type="dxa"/>
          <w:wAfter w:w="284" w:type="dxa"/>
          <w:trHeight w:val="144"/>
        </w:trPr>
        <w:tc>
          <w:tcPr>
            <w:tcW w:w="8192" w:type="dxa"/>
            <w:gridSpan w:val="27"/>
          </w:tcPr>
          <w:p w14:paraId="55A49C12" w14:textId="08F2ACAF" w:rsidR="00224977" w:rsidRPr="007E584C" w:rsidRDefault="00224977" w:rsidP="00224977">
            <w:pPr>
              <w:pStyle w:val="ListParagraph"/>
              <w:numPr>
                <w:ilvl w:val="0"/>
                <w:numId w:val="11"/>
              </w:numPr>
              <w:spacing w:before="60"/>
              <w:rPr>
                <w:rFonts w:asciiTheme="minorHAnsi" w:hAnsiTheme="minorHAnsi" w:cstheme="minorHAnsi"/>
                <w:b/>
              </w:rPr>
            </w:pPr>
            <w:r>
              <w:rPr>
                <w:rFonts w:asciiTheme="minorHAnsi" w:hAnsiTheme="minorHAnsi" w:cstheme="minorHAnsi"/>
                <w:b/>
              </w:rPr>
              <w:t>What percentage of the jurisdiction’s general fund goes to public defense?</w:t>
            </w:r>
          </w:p>
        </w:tc>
        <w:tc>
          <w:tcPr>
            <w:tcW w:w="2243" w:type="dxa"/>
            <w:gridSpan w:val="9"/>
            <w:tcBorders>
              <w:bottom w:val="single" w:sz="4" w:space="0" w:color="auto"/>
            </w:tcBorders>
            <w:vAlign w:val="bottom"/>
          </w:tcPr>
          <w:p w14:paraId="59C56D39" w14:textId="4AD6259B" w:rsidR="00224977" w:rsidRPr="000E12FC" w:rsidRDefault="00224977" w:rsidP="00224977">
            <w:pPr>
              <w:spacing w:before="60"/>
              <w:ind w:left="-18"/>
              <w:jc w:val="right"/>
              <w:rPr>
                <w:rFonts w:asciiTheme="minorHAnsi" w:hAnsiTheme="minorHAnsi" w:cstheme="minorHAnsi"/>
                <w:b/>
              </w:rPr>
            </w:pPr>
            <w:r>
              <w:rPr>
                <w:rFonts w:asciiTheme="minorHAnsi" w:hAnsiTheme="minorHAnsi" w:cstheme="minorHAnsi"/>
              </w:rPr>
              <w:fldChar w:fldCharType="begin">
                <w:ffData>
                  <w:name w:val="Text71"/>
                  <w:enabled/>
                  <w:calcOnExit w:val="0"/>
                  <w:textInput/>
                </w:ffData>
              </w:fldChar>
            </w:r>
            <w:bookmarkStart w:id="105" w:name="Text7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5"/>
            <w:r>
              <w:rPr>
                <w:rFonts w:asciiTheme="minorHAnsi" w:hAnsiTheme="minorHAnsi" w:cstheme="minorHAnsi"/>
              </w:rPr>
              <w:t>%</w:t>
            </w:r>
          </w:p>
        </w:tc>
      </w:tr>
      <w:tr w:rsidR="00224977" w:rsidRPr="002250BE" w14:paraId="22B36A9A" w14:textId="77777777" w:rsidTr="00377AC2">
        <w:trPr>
          <w:gridBefore w:val="1"/>
          <w:gridAfter w:val="1"/>
          <w:wBefore w:w="261" w:type="dxa"/>
          <w:wAfter w:w="284" w:type="dxa"/>
          <w:trHeight w:val="144"/>
        </w:trPr>
        <w:tc>
          <w:tcPr>
            <w:tcW w:w="8192" w:type="dxa"/>
            <w:gridSpan w:val="27"/>
          </w:tcPr>
          <w:p w14:paraId="192326BE" w14:textId="77777777" w:rsidR="00224977" w:rsidRPr="007E584C" w:rsidRDefault="00224977" w:rsidP="00224977">
            <w:pPr>
              <w:spacing w:before="60"/>
              <w:rPr>
                <w:rFonts w:asciiTheme="minorHAnsi" w:hAnsiTheme="minorHAnsi" w:cstheme="minorHAnsi"/>
                <w:b/>
                <w:sz w:val="16"/>
              </w:rPr>
            </w:pPr>
          </w:p>
        </w:tc>
        <w:tc>
          <w:tcPr>
            <w:tcW w:w="2243" w:type="dxa"/>
            <w:gridSpan w:val="9"/>
            <w:tcBorders>
              <w:top w:val="single" w:sz="4" w:space="0" w:color="auto"/>
            </w:tcBorders>
            <w:vAlign w:val="bottom"/>
          </w:tcPr>
          <w:p w14:paraId="7492116D" w14:textId="77777777" w:rsidR="00224977" w:rsidRPr="007E584C" w:rsidRDefault="00224977" w:rsidP="00224977">
            <w:pPr>
              <w:spacing w:before="60"/>
              <w:ind w:left="-18"/>
              <w:jc w:val="right"/>
              <w:rPr>
                <w:rFonts w:asciiTheme="minorHAnsi" w:hAnsiTheme="minorHAnsi" w:cstheme="minorHAnsi"/>
                <w:sz w:val="16"/>
              </w:rPr>
            </w:pPr>
          </w:p>
        </w:tc>
      </w:tr>
      <w:tr w:rsidR="00224977" w:rsidRPr="00F30A37" w14:paraId="6CEA2E02" w14:textId="77777777" w:rsidTr="00377AC2">
        <w:trPr>
          <w:gridBefore w:val="1"/>
          <w:gridAfter w:val="1"/>
          <w:wBefore w:w="261" w:type="dxa"/>
          <w:wAfter w:w="284" w:type="dxa"/>
          <w:trHeight w:val="144"/>
        </w:trPr>
        <w:tc>
          <w:tcPr>
            <w:tcW w:w="8192" w:type="dxa"/>
            <w:gridSpan w:val="27"/>
          </w:tcPr>
          <w:p w14:paraId="038CC01D" w14:textId="4C18CDBB" w:rsidR="00224977" w:rsidRDefault="00224977" w:rsidP="00224977">
            <w:pPr>
              <w:pStyle w:val="ListParagraph"/>
              <w:numPr>
                <w:ilvl w:val="0"/>
                <w:numId w:val="11"/>
              </w:numPr>
              <w:spacing w:before="60"/>
              <w:rPr>
                <w:rFonts w:asciiTheme="minorHAnsi" w:hAnsiTheme="minorHAnsi" w:cstheme="minorHAnsi"/>
                <w:b/>
              </w:rPr>
            </w:pPr>
            <w:r>
              <w:rPr>
                <w:rFonts w:asciiTheme="minorHAnsi" w:hAnsiTheme="minorHAnsi" w:cstheme="minorHAnsi"/>
                <w:b/>
              </w:rPr>
              <w:t xml:space="preserve">Has public defense funding at the local level changed over the past three years? </w:t>
            </w:r>
          </w:p>
        </w:tc>
        <w:tc>
          <w:tcPr>
            <w:tcW w:w="2243" w:type="dxa"/>
            <w:gridSpan w:val="9"/>
            <w:tcBorders>
              <w:bottom w:val="single" w:sz="4" w:space="0" w:color="auto"/>
            </w:tcBorders>
            <w:vAlign w:val="bottom"/>
          </w:tcPr>
          <w:p w14:paraId="49B2D6E0" w14:textId="5F503DDC" w:rsidR="00224977" w:rsidRPr="000E12FC" w:rsidRDefault="00224977" w:rsidP="00224977">
            <w:pPr>
              <w:spacing w:before="60"/>
              <w:ind w:left="-18"/>
              <w:jc w:val="right"/>
              <w:rPr>
                <w:rFonts w:asciiTheme="minorHAnsi" w:hAnsiTheme="minorHAnsi" w:cstheme="minorHAnsi"/>
              </w:rPr>
            </w:pPr>
            <w:r>
              <w:rPr>
                <w:rFonts w:asciiTheme="minorHAnsi" w:hAnsiTheme="minorHAnsi" w:cstheme="minorHAnsi"/>
              </w:rPr>
              <w:fldChar w:fldCharType="begin">
                <w:ffData>
                  <w:name w:val="PbDfFundingChanges"/>
                  <w:enabled/>
                  <w:calcOnExit w:val="0"/>
                  <w:ddList>
                    <w:listEntry w:val="Please select"/>
                    <w:listEntry w:val="Increased"/>
                    <w:listEntry w:val="Decreased"/>
                    <w:listEntry w:val="Remained the same"/>
                  </w:ddList>
                </w:ffData>
              </w:fldChar>
            </w:r>
            <w:bookmarkStart w:id="106" w:name="PbDfFundingChanges"/>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06"/>
          </w:p>
        </w:tc>
      </w:tr>
      <w:tr w:rsidR="00224977" w:rsidRPr="00F30A37" w14:paraId="313A453B" w14:textId="77777777" w:rsidTr="00377AC2">
        <w:trPr>
          <w:gridBefore w:val="1"/>
          <w:gridAfter w:val="1"/>
          <w:wBefore w:w="261" w:type="dxa"/>
          <w:wAfter w:w="284" w:type="dxa"/>
          <w:trHeight w:val="144"/>
        </w:trPr>
        <w:tc>
          <w:tcPr>
            <w:tcW w:w="10435" w:type="dxa"/>
            <w:gridSpan w:val="36"/>
            <w:vAlign w:val="bottom"/>
          </w:tcPr>
          <w:p w14:paraId="0C46345A" w14:textId="77777777" w:rsidR="00224977" w:rsidRDefault="00224977" w:rsidP="00224977">
            <w:pPr>
              <w:spacing w:before="60"/>
              <w:ind w:left="346"/>
              <w:rPr>
                <w:rFonts w:asciiTheme="minorHAnsi" w:hAnsiTheme="minorHAnsi" w:cstheme="minorHAnsi"/>
                <w:b/>
              </w:rPr>
            </w:pPr>
            <w:r>
              <w:rPr>
                <w:rFonts w:asciiTheme="minorHAnsi" w:hAnsiTheme="minorHAnsi" w:cstheme="minorHAnsi"/>
                <w:b/>
              </w:rPr>
              <w:t>Please describe:</w:t>
            </w:r>
          </w:p>
          <w:p w14:paraId="313AA0DE" w14:textId="22D35555" w:rsidR="00224977" w:rsidRPr="00345B26" w:rsidRDefault="00224977" w:rsidP="00224977">
            <w:pPr>
              <w:spacing w:before="60"/>
              <w:ind w:left="345"/>
              <w:rPr>
                <w:rFonts w:asciiTheme="minorHAnsi" w:hAnsiTheme="minorHAnsi" w:cstheme="minorHAnsi"/>
              </w:rPr>
            </w:pPr>
            <w:r w:rsidRPr="007E584C">
              <w:rPr>
                <w:rFonts w:asciiTheme="minorHAnsi" w:hAnsiTheme="minorHAnsi" w:cstheme="minorHAnsi"/>
              </w:rPr>
              <w:fldChar w:fldCharType="begin">
                <w:ffData>
                  <w:name w:val="Text72"/>
                  <w:enabled/>
                  <w:calcOnExit w:val="0"/>
                  <w:textInput/>
                </w:ffData>
              </w:fldChar>
            </w:r>
            <w:bookmarkStart w:id="107" w:name="Text72"/>
            <w:r w:rsidRPr="007E584C">
              <w:rPr>
                <w:rFonts w:asciiTheme="minorHAnsi" w:hAnsiTheme="minorHAnsi" w:cstheme="minorHAnsi"/>
              </w:rPr>
              <w:instrText xml:space="preserve"> FORMTEXT </w:instrText>
            </w:r>
            <w:r w:rsidRPr="007E584C">
              <w:rPr>
                <w:rFonts w:asciiTheme="minorHAnsi" w:hAnsiTheme="minorHAnsi" w:cstheme="minorHAnsi"/>
              </w:rPr>
            </w:r>
            <w:r w:rsidRPr="007E584C">
              <w:rPr>
                <w:rFonts w:asciiTheme="minorHAnsi" w:hAnsiTheme="minorHAnsi" w:cstheme="minorHAnsi"/>
              </w:rPr>
              <w:fldChar w:fldCharType="separate"/>
            </w:r>
            <w:r w:rsidRPr="007E584C">
              <w:rPr>
                <w:rFonts w:asciiTheme="minorHAnsi" w:hAnsiTheme="minorHAnsi" w:cstheme="minorHAnsi"/>
                <w:noProof/>
              </w:rPr>
              <w:t> </w:t>
            </w:r>
            <w:r w:rsidRPr="007E584C">
              <w:rPr>
                <w:rFonts w:asciiTheme="minorHAnsi" w:hAnsiTheme="minorHAnsi" w:cstheme="minorHAnsi"/>
                <w:noProof/>
              </w:rPr>
              <w:t> </w:t>
            </w:r>
            <w:r w:rsidRPr="007E584C">
              <w:rPr>
                <w:rFonts w:asciiTheme="minorHAnsi" w:hAnsiTheme="minorHAnsi" w:cstheme="minorHAnsi"/>
                <w:noProof/>
              </w:rPr>
              <w:t> </w:t>
            </w:r>
            <w:r w:rsidRPr="007E584C">
              <w:rPr>
                <w:rFonts w:asciiTheme="minorHAnsi" w:hAnsiTheme="minorHAnsi" w:cstheme="minorHAnsi"/>
                <w:noProof/>
              </w:rPr>
              <w:t> </w:t>
            </w:r>
            <w:r w:rsidRPr="007E584C">
              <w:rPr>
                <w:rFonts w:asciiTheme="minorHAnsi" w:hAnsiTheme="minorHAnsi" w:cstheme="minorHAnsi"/>
                <w:noProof/>
              </w:rPr>
              <w:t> </w:t>
            </w:r>
            <w:r w:rsidRPr="007E584C">
              <w:rPr>
                <w:rFonts w:asciiTheme="minorHAnsi" w:hAnsiTheme="minorHAnsi" w:cstheme="minorHAnsi"/>
              </w:rPr>
              <w:fldChar w:fldCharType="end"/>
            </w:r>
            <w:bookmarkEnd w:id="107"/>
          </w:p>
        </w:tc>
      </w:tr>
      <w:tr w:rsidR="00224977" w:rsidRPr="002250BE" w14:paraId="37B1423F" w14:textId="77777777" w:rsidTr="00377AC2">
        <w:trPr>
          <w:gridBefore w:val="1"/>
          <w:gridAfter w:val="1"/>
          <w:wBefore w:w="261" w:type="dxa"/>
          <w:wAfter w:w="284" w:type="dxa"/>
          <w:trHeight w:val="144"/>
        </w:trPr>
        <w:tc>
          <w:tcPr>
            <w:tcW w:w="8192" w:type="dxa"/>
            <w:gridSpan w:val="27"/>
          </w:tcPr>
          <w:p w14:paraId="33563AB9" w14:textId="77777777" w:rsidR="00224977" w:rsidRPr="007E584C" w:rsidRDefault="00224977" w:rsidP="00224977">
            <w:pPr>
              <w:spacing w:before="60"/>
              <w:rPr>
                <w:rFonts w:asciiTheme="minorHAnsi" w:hAnsiTheme="minorHAnsi" w:cstheme="minorHAnsi"/>
                <w:b/>
                <w:sz w:val="16"/>
              </w:rPr>
            </w:pPr>
          </w:p>
        </w:tc>
        <w:tc>
          <w:tcPr>
            <w:tcW w:w="2243" w:type="dxa"/>
            <w:gridSpan w:val="9"/>
            <w:vAlign w:val="bottom"/>
          </w:tcPr>
          <w:p w14:paraId="0E178761" w14:textId="77777777" w:rsidR="00224977" w:rsidRPr="007E584C" w:rsidRDefault="00224977" w:rsidP="00224977">
            <w:pPr>
              <w:spacing w:before="60"/>
              <w:ind w:left="-18"/>
              <w:jc w:val="right"/>
              <w:rPr>
                <w:rFonts w:asciiTheme="minorHAnsi" w:hAnsiTheme="minorHAnsi" w:cstheme="minorHAnsi"/>
                <w:sz w:val="16"/>
              </w:rPr>
            </w:pPr>
          </w:p>
        </w:tc>
      </w:tr>
      <w:tr w:rsidR="00224977" w:rsidRPr="00F30A37" w14:paraId="6015204E" w14:textId="77777777" w:rsidTr="00377AC2">
        <w:trPr>
          <w:gridBefore w:val="1"/>
          <w:gridAfter w:val="1"/>
          <w:wBefore w:w="261" w:type="dxa"/>
          <w:wAfter w:w="284" w:type="dxa"/>
          <w:trHeight w:val="144"/>
        </w:trPr>
        <w:tc>
          <w:tcPr>
            <w:tcW w:w="8192" w:type="dxa"/>
            <w:gridSpan w:val="27"/>
          </w:tcPr>
          <w:p w14:paraId="52FD4E4A" w14:textId="5CCBD908" w:rsidR="00224977" w:rsidRDefault="00224977" w:rsidP="00224977">
            <w:pPr>
              <w:pStyle w:val="ListParagraph"/>
              <w:numPr>
                <w:ilvl w:val="0"/>
                <w:numId w:val="11"/>
              </w:numPr>
              <w:spacing w:before="60"/>
              <w:rPr>
                <w:rFonts w:asciiTheme="minorHAnsi" w:hAnsiTheme="minorHAnsi" w:cstheme="minorHAnsi"/>
                <w:b/>
              </w:rPr>
            </w:pPr>
            <w:r w:rsidRPr="000957D6">
              <w:rPr>
                <w:rFonts w:asciiTheme="minorHAnsi" w:hAnsiTheme="minorHAnsi" w:cstheme="minorHAnsi"/>
                <w:b/>
              </w:rPr>
              <w:t>How much total SPAR funding is the applicant requesting for FY26 (July 1, 2025 through June 30, 202</w:t>
            </w:r>
            <w:r w:rsidR="00D033DB">
              <w:rPr>
                <w:rFonts w:asciiTheme="minorHAnsi" w:hAnsiTheme="minorHAnsi" w:cstheme="minorHAnsi"/>
                <w:b/>
              </w:rPr>
              <w:t>6</w:t>
            </w:r>
            <w:r w:rsidRPr="000957D6">
              <w:rPr>
                <w:rFonts w:asciiTheme="minorHAnsi" w:hAnsiTheme="minorHAnsi" w:cstheme="minorHAnsi"/>
                <w:b/>
              </w:rPr>
              <w:t>)?</w:t>
            </w:r>
          </w:p>
        </w:tc>
        <w:tc>
          <w:tcPr>
            <w:tcW w:w="2243" w:type="dxa"/>
            <w:gridSpan w:val="9"/>
            <w:tcBorders>
              <w:bottom w:val="single" w:sz="4" w:space="0" w:color="auto"/>
            </w:tcBorders>
            <w:vAlign w:val="bottom"/>
          </w:tcPr>
          <w:p w14:paraId="5AB154F5" w14:textId="137CD5D4" w:rsidR="00224977" w:rsidRPr="000E12FC" w:rsidRDefault="00224977" w:rsidP="00224977">
            <w:pPr>
              <w:spacing w:before="60"/>
              <w:ind w:left="-18"/>
              <w:jc w:val="right"/>
              <w:rPr>
                <w:rFonts w:asciiTheme="minorHAnsi" w:hAnsiTheme="minorHAnsi" w:cstheme="minorHAnsi"/>
              </w:rPr>
            </w:pPr>
            <w:r w:rsidRPr="000E12FC">
              <w:rPr>
                <w:rFonts w:asciiTheme="minorHAnsi" w:hAnsiTheme="minorHAnsi" w:cstheme="minorHAnsi"/>
              </w:rPr>
              <w:t>$</w:t>
            </w:r>
            <w:r w:rsidRPr="000E12FC">
              <w:rPr>
                <w:rFonts w:asciiTheme="minorHAnsi" w:hAnsiTheme="minorHAnsi" w:cstheme="minorHAnsi"/>
              </w:rPr>
              <w:fldChar w:fldCharType="begin">
                <w:ffData>
                  <w:name w:val="AmtRequest"/>
                  <w:enabled/>
                  <w:calcOnExit w:val="0"/>
                  <w:textInput/>
                </w:ffData>
              </w:fldChar>
            </w:r>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p>
        </w:tc>
      </w:tr>
      <w:tr w:rsidR="00224977" w:rsidRPr="00F30A37" w14:paraId="27A78742" w14:textId="77777777" w:rsidTr="00377AC2">
        <w:trPr>
          <w:gridBefore w:val="1"/>
          <w:gridAfter w:val="1"/>
          <w:wBefore w:w="261" w:type="dxa"/>
          <w:wAfter w:w="284" w:type="dxa"/>
          <w:trHeight w:val="144"/>
        </w:trPr>
        <w:tc>
          <w:tcPr>
            <w:tcW w:w="10435" w:type="dxa"/>
            <w:gridSpan w:val="36"/>
          </w:tcPr>
          <w:p w14:paraId="760B3970" w14:textId="77777777" w:rsidR="00224977" w:rsidRPr="000E12FC" w:rsidRDefault="00224977" w:rsidP="00224977">
            <w:pPr>
              <w:pStyle w:val="ListParagraph"/>
              <w:ind w:left="342"/>
              <w:contextualSpacing w:val="0"/>
              <w:rPr>
                <w:rFonts w:asciiTheme="minorHAnsi" w:hAnsiTheme="minorHAnsi" w:cstheme="minorHAnsi"/>
                <w:b/>
                <w:sz w:val="16"/>
              </w:rPr>
            </w:pPr>
          </w:p>
        </w:tc>
      </w:tr>
      <w:tr w:rsidR="00224977" w:rsidRPr="00F30A37" w14:paraId="7B89A2E4" w14:textId="77777777" w:rsidTr="00377AC2">
        <w:trPr>
          <w:gridBefore w:val="1"/>
          <w:gridAfter w:val="1"/>
          <w:wBefore w:w="261" w:type="dxa"/>
          <w:wAfter w:w="284" w:type="dxa"/>
          <w:trHeight w:val="144"/>
        </w:trPr>
        <w:tc>
          <w:tcPr>
            <w:tcW w:w="10435" w:type="dxa"/>
            <w:gridSpan w:val="36"/>
          </w:tcPr>
          <w:p w14:paraId="275824D4" w14:textId="428ACF10" w:rsidR="00224977" w:rsidRPr="000E12FC" w:rsidRDefault="00224977" w:rsidP="00224977">
            <w:pPr>
              <w:pStyle w:val="ListParagraph"/>
              <w:numPr>
                <w:ilvl w:val="0"/>
                <w:numId w:val="11"/>
              </w:numPr>
              <w:spacing w:before="60"/>
              <w:rPr>
                <w:rFonts w:asciiTheme="minorHAnsi" w:hAnsiTheme="minorHAnsi" w:cstheme="minorHAnsi"/>
                <w:b/>
              </w:rPr>
            </w:pPr>
            <w:r w:rsidRPr="000957D6">
              <w:rPr>
                <w:rFonts w:asciiTheme="minorHAnsi" w:hAnsiTheme="minorHAnsi" w:cstheme="minorHAnsi"/>
                <w:b/>
              </w:rPr>
              <w:t>From the list of common allowed uses below, please indicate how the applicant intends to utilize award funding.</w:t>
            </w:r>
          </w:p>
        </w:tc>
      </w:tr>
      <w:tr w:rsidR="00224977" w:rsidRPr="00F30A37" w14:paraId="75D92900" w14:textId="77777777" w:rsidTr="00377AC2">
        <w:trPr>
          <w:gridBefore w:val="1"/>
          <w:gridAfter w:val="1"/>
          <w:wBefore w:w="261" w:type="dxa"/>
          <w:wAfter w:w="284" w:type="dxa"/>
          <w:trHeight w:val="144"/>
        </w:trPr>
        <w:tc>
          <w:tcPr>
            <w:tcW w:w="1425" w:type="dxa"/>
            <w:gridSpan w:val="3"/>
          </w:tcPr>
          <w:p w14:paraId="412EB338" w14:textId="5B5F257E" w:rsidR="00224977" w:rsidRPr="000E12FC" w:rsidRDefault="00224977" w:rsidP="00224977">
            <w:pPr>
              <w:pStyle w:val="ListParagraph"/>
              <w:spacing w:before="60"/>
              <w:ind w:left="0"/>
              <w:jc w:val="center"/>
              <w:rPr>
                <w:rFonts w:asciiTheme="minorHAnsi" w:hAnsiTheme="minorHAnsi" w:cstheme="minorHAnsi"/>
                <w:b/>
              </w:rPr>
            </w:pPr>
            <w:r w:rsidRPr="000957D6">
              <w:rPr>
                <w:rFonts w:asciiTheme="minorHAnsi" w:hAnsiTheme="minorHAnsi" w:cstheme="minorHAnsi"/>
                <w:b/>
              </w:rPr>
              <w:t>Yes/No</w:t>
            </w:r>
          </w:p>
        </w:tc>
        <w:tc>
          <w:tcPr>
            <w:tcW w:w="3059" w:type="dxa"/>
            <w:gridSpan w:val="8"/>
          </w:tcPr>
          <w:p w14:paraId="379E31C7" w14:textId="5E81B629" w:rsidR="00224977" w:rsidRPr="000E12FC" w:rsidRDefault="00224977" w:rsidP="00224977">
            <w:pPr>
              <w:pStyle w:val="ListParagraph"/>
              <w:spacing w:before="60"/>
              <w:ind w:left="0"/>
              <w:rPr>
                <w:rFonts w:asciiTheme="minorHAnsi" w:hAnsiTheme="minorHAnsi" w:cstheme="minorHAnsi"/>
                <w:b/>
              </w:rPr>
            </w:pPr>
            <w:r w:rsidRPr="000E12FC">
              <w:rPr>
                <w:rFonts w:asciiTheme="minorHAnsi" w:hAnsiTheme="minorHAnsi" w:cstheme="minorHAnsi"/>
                <w:b/>
              </w:rPr>
              <w:t>Funding Uses</w:t>
            </w:r>
          </w:p>
        </w:tc>
        <w:tc>
          <w:tcPr>
            <w:tcW w:w="1530" w:type="dxa"/>
            <w:gridSpan w:val="7"/>
          </w:tcPr>
          <w:p w14:paraId="4AE86F3E" w14:textId="049F8D91" w:rsidR="00224977" w:rsidRPr="000957D6" w:rsidRDefault="00224977" w:rsidP="00224977">
            <w:pPr>
              <w:pStyle w:val="ListParagraph"/>
              <w:spacing w:before="60"/>
              <w:ind w:left="0"/>
              <w:jc w:val="center"/>
              <w:rPr>
                <w:rFonts w:asciiTheme="minorHAnsi" w:hAnsiTheme="minorHAnsi" w:cstheme="minorHAnsi"/>
              </w:rPr>
            </w:pPr>
            <w:r w:rsidRPr="000957D6">
              <w:rPr>
                <w:rFonts w:asciiTheme="minorHAnsi" w:hAnsiTheme="minorHAnsi" w:cstheme="minorHAnsi"/>
                <w:b/>
              </w:rPr>
              <w:t>Yes/No</w:t>
            </w:r>
          </w:p>
        </w:tc>
        <w:tc>
          <w:tcPr>
            <w:tcW w:w="4421" w:type="dxa"/>
            <w:gridSpan w:val="18"/>
          </w:tcPr>
          <w:p w14:paraId="52007018" w14:textId="064C2F34" w:rsidR="00224977" w:rsidRPr="000957D6" w:rsidRDefault="00224977" w:rsidP="00224977">
            <w:pPr>
              <w:pStyle w:val="ListParagraph"/>
              <w:spacing w:before="60"/>
              <w:ind w:left="0"/>
              <w:rPr>
                <w:rFonts w:asciiTheme="minorHAnsi" w:hAnsiTheme="minorHAnsi" w:cstheme="minorHAnsi"/>
              </w:rPr>
            </w:pPr>
            <w:r w:rsidRPr="000957D6">
              <w:rPr>
                <w:rFonts w:asciiTheme="minorHAnsi" w:hAnsiTheme="minorHAnsi" w:cstheme="minorHAnsi"/>
                <w:b/>
              </w:rPr>
              <w:t>Funding Uses</w:t>
            </w:r>
          </w:p>
        </w:tc>
      </w:tr>
      <w:tr w:rsidR="00224977" w:rsidRPr="00F30A37" w14:paraId="3378A62B" w14:textId="77777777" w:rsidTr="00377AC2">
        <w:trPr>
          <w:gridBefore w:val="1"/>
          <w:gridAfter w:val="1"/>
          <w:wBefore w:w="261" w:type="dxa"/>
          <w:wAfter w:w="284" w:type="dxa"/>
          <w:trHeight w:val="144"/>
        </w:trPr>
        <w:tc>
          <w:tcPr>
            <w:tcW w:w="1425" w:type="dxa"/>
            <w:gridSpan w:val="3"/>
            <w:tcBorders>
              <w:bottom w:val="single" w:sz="4" w:space="0" w:color="auto"/>
            </w:tcBorders>
            <w:vAlign w:val="bottom"/>
          </w:tcPr>
          <w:p w14:paraId="114F7ED5" w14:textId="6151EFD0" w:rsidR="00224977" w:rsidRPr="000E12FC" w:rsidRDefault="00224977" w:rsidP="00224977">
            <w:pPr>
              <w:pStyle w:val="ListParagraph"/>
              <w:spacing w:before="60"/>
              <w:ind w:left="0"/>
              <w:jc w:val="center"/>
              <w:rPr>
                <w:rFonts w:asciiTheme="minorHAnsi" w:hAnsiTheme="minorHAnsi" w:cstheme="minorHAnsi"/>
              </w:rPr>
            </w:pPr>
            <w:r w:rsidRPr="000E12FC">
              <w:rPr>
                <w:rFonts w:asciiTheme="minorHAnsi" w:hAnsiTheme="minorHAnsi" w:cstheme="minorHAnsi"/>
              </w:rPr>
              <w:fldChar w:fldCharType="begin">
                <w:ffData>
                  <w:name w:val="AttyComp"/>
                  <w:enabled/>
                  <w:calcOnExit w:val="0"/>
                  <w:ddList>
                    <w:listEntry w:val="Please select"/>
                    <w:listEntry w:val="Yes"/>
                    <w:listEntry w:val="No"/>
                  </w:ddList>
                </w:ffData>
              </w:fldChar>
            </w:r>
            <w:bookmarkStart w:id="108" w:name="AttyComp"/>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08"/>
          </w:p>
        </w:tc>
        <w:tc>
          <w:tcPr>
            <w:tcW w:w="3059" w:type="dxa"/>
            <w:gridSpan w:val="8"/>
            <w:vAlign w:val="bottom"/>
          </w:tcPr>
          <w:p w14:paraId="31C16861" w14:textId="23669DEE" w:rsidR="00224977" w:rsidRPr="000E12FC" w:rsidRDefault="00224977" w:rsidP="00224977">
            <w:pPr>
              <w:pStyle w:val="ListParagraph"/>
              <w:spacing w:before="60"/>
              <w:ind w:left="0"/>
              <w:rPr>
                <w:rFonts w:asciiTheme="minorHAnsi" w:hAnsiTheme="minorHAnsi" w:cstheme="minorHAnsi"/>
              </w:rPr>
            </w:pPr>
            <w:r>
              <w:rPr>
                <w:rFonts w:asciiTheme="minorHAnsi" w:hAnsiTheme="minorHAnsi" w:cstheme="minorHAnsi"/>
              </w:rPr>
              <w:t xml:space="preserve">Defense </w:t>
            </w:r>
            <w:r w:rsidRPr="000E12FC">
              <w:rPr>
                <w:rFonts w:asciiTheme="minorHAnsi" w:hAnsiTheme="minorHAnsi" w:cstheme="minorHAnsi"/>
              </w:rPr>
              <w:t>Attorney Compensation</w:t>
            </w:r>
          </w:p>
        </w:tc>
        <w:tc>
          <w:tcPr>
            <w:tcW w:w="1530" w:type="dxa"/>
            <w:gridSpan w:val="7"/>
            <w:tcBorders>
              <w:bottom w:val="single" w:sz="4" w:space="0" w:color="auto"/>
            </w:tcBorders>
            <w:vAlign w:val="bottom"/>
          </w:tcPr>
          <w:p w14:paraId="63CE1126" w14:textId="7881C174" w:rsidR="00224977" w:rsidRPr="000E12FC" w:rsidRDefault="00224977" w:rsidP="00224977">
            <w:pPr>
              <w:pStyle w:val="ListParagraph"/>
              <w:spacing w:before="60"/>
              <w:ind w:left="0"/>
              <w:jc w:val="center"/>
              <w:rPr>
                <w:rFonts w:asciiTheme="minorHAnsi" w:hAnsiTheme="minorHAnsi" w:cstheme="minorHAnsi"/>
              </w:rPr>
            </w:pPr>
            <w:r w:rsidRPr="000E12FC">
              <w:rPr>
                <w:rFonts w:asciiTheme="minorHAnsi" w:hAnsiTheme="minorHAnsi" w:cstheme="minorHAnsi"/>
              </w:rPr>
              <w:fldChar w:fldCharType="begin">
                <w:ffData>
                  <w:name w:val="SocialComp"/>
                  <w:enabled/>
                  <w:calcOnExit w:val="0"/>
                  <w:ddList>
                    <w:listEntry w:val="Please select"/>
                    <w:listEntry w:val="Yes"/>
                    <w:listEntry w:val="No"/>
                  </w:ddList>
                </w:ffData>
              </w:fldChar>
            </w:r>
            <w:bookmarkStart w:id="109" w:name="SocialComp"/>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09"/>
          </w:p>
        </w:tc>
        <w:tc>
          <w:tcPr>
            <w:tcW w:w="4421" w:type="dxa"/>
            <w:gridSpan w:val="18"/>
            <w:vAlign w:val="bottom"/>
          </w:tcPr>
          <w:p w14:paraId="042FA925" w14:textId="6E27EC48" w:rsidR="00224977" w:rsidRPr="000E12FC" w:rsidRDefault="00224977" w:rsidP="00224977">
            <w:pPr>
              <w:pStyle w:val="ListParagraph"/>
              <w:spacing w:before="60"/>
              <w:ind w:left="0"/>
              <w:rPr>
                <w:rFonts w:asciiTheme="minorHAnsi" w:hAnsiTheme="minorHAnsi" w:cstheme="minorHAnsi"/>
              </w:rPr>
            </w:pPr>
            <w:r>
              <w:rPr>
                <w:rFonts w:asciiTheme="minorHAnsi" w:hAnsiTheme="minorHAnsi" w:cstheme="minorHAnsi"/>
              </w:rPr>
              <w:t xml:space="preserve">Defense </w:t>
            </w:r>
            <w:r w:rsidRPr="000957D6">
              <w:rPr>
                <w:rFonts w:asciiTheme="minorHAnsi" w:hAnsiTheme="minorHAnsi" w:cstheme="minorHAnsi"/>
              </w:rPr>
              <w:t>Social Service Worker Compensation</w:t>
            </w:r>
          </w:p>
        </w:tc>
      </w:tr>
      <w:tr w:rsidR="00224977" w:rsidRPr="00F30A37" w14:paraId="37347FE2" w14:textId="77777777" w:rsidTr="00377AC2">
        <w:trPr>
          <w:gridBefore w:val="1"/>
          <w:gridAfter w:val="1"/>
          <w:wBefore w:w="261" w:type="dxa"/>
          <w:wAfter w:w="284" w:type="dxa"/>
          <w:trHeight w:val="144"/>
        </w:trPr>
        <w:tc>
          <w:tcPr>
            <w:tcW w:w="1425" w:type="dxa"/>
            <w:gridSpan w:val="3"/>
            <w:tcBorders>
              <w:top w:val="single" w:sz="4" w:space="0" w:color="auto"/>
              <w:bottom w:val="single" w:sz="4" w:space="0" w:color="auto"/>
            </w:tcBorders>
            <w:vAlign w:val="bottom"/>
          </w:tcPr>
          <w:p w14:paraId="3B98BDFC" w14:textId="7222E408" w:rsidR="00224977" w:rsidRPr="000E12FC" w:rsidRDefault="00224977" w:rsidP="00224977">
            <w:pPr>
              <w:pStyle w:val="ListParagraph"/>
              <w:spacing w:before="60"/>
              <w:ind w:left="0"/>
              <w:jc w:val="center"/>
              <w:rPr>
                <w:rFonts w:asciiTheme="minorHAnsi" w:hAnsiTheme="minorHAnsi" w:cstheme="minorHAnsi"/>
              </w:rPr>
            </w:pPr>
            <w:r w:rsidRPr="000E12FC">
              <w:rPr>
                <w:rFonts w:asciiTheme="minorHAnsi" w:hAnsiTheme="minorHAnsi" w:cstheme="minorHAnsi"/>
              </w:rPr>
              <w:fldChar w:fldCharType="begin">
                <w:ffData>
                  <w:name w:val="SupportComp"/>
                  <w:enabled/>
                  <w:calcOnExit w:val="0"/>
                  <w:ddList>
                    <w:listEntry w:val="Please select"/>
                    <w:listEntry w:val="Yes"/>
                    <w:listEntry w:val="No"/>
                  </w:ddList>
                </w:ffData>
              </w:fldChar>
            </w:r>
            <w:bookmarkStart w:id="110" w:name="SupportComp"/>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10"/>
          </w:p>
        </w:tc>
        <w:tc>
          <w:tcPr>
            <w:tcW w:w="3059" w:type="dxa"/>
            <w:gridSpan w:val="8"/>
            <w:vAlign w:val="bottom"/>
          </w:tcPr>
          <w:p w14:paraId="6DBD2D6F" w14:textId="3A28AB62" w:rsidR="00224977" w:rsidRPr="000E12FC" w:rsidRDefault="00224977" w:rsidP="00224977">
            <w:pPr>
              <w:pStyle w:val="ListParagraph"/>
              <w:spacing w:before="60"/>
              <w:ind w:left="0"/>
              <w:rPr>
                <w:rFonts w:asciiTheme="minorHAnsi" w:hAnsiTheme="minorHAnsi" w:cstheme="minorHAnsi"/>
              </w:rPr>
            </w:pPr>
            <w:r>
              <w:rPr>
                <w:rFonts w:asciiTheme="minorHAnsi" w:hAnsiTheme="minorHAnsi" w:cstheme="minorHAnsi"/>
              </w:rPr>
              <w:t xml:space="preserve">Defense </w:t>
            </w:r>
            <w:r w:rsidRPr="000E12FC">
              <w:rPr>
                <w:rFonts w:asciiTheme="minorHAnsi" w:hAnsiTheme="minorHAnsi" w:cstheme="minorHAnsi"/>
              </w:rPr>
              <w:t>Support Staff Compensation</w:t>
            </w:r>
            <w:r>
              <w:rPr>
                <w:rFonts w:asciiTheme="minorHAnsi" w:hAnsiTheme="minorHAnsi" w:cstheme="minorHAnsi"/>
              </w:rPr>
              <w:t>*</w:t>
            </w:r>
          </w:p>
        </w:tc>
        <w:tc>
          <w:tcPr>
            <w:tcW w:w="1530" w:type="dxa"/>
            <w:gridSpan w:val="7"/>
            <w:tcBorders>
              <w:top w:val="single" w:sz="4" w:space="0" w:color="auto"/>
              <w:bottom w:val="single" w:sz="4" w:space="0" w:color="auto"/>
            </w:tcBorders>
            <w:vAlign w:val="bottom"/>
          </w:tcPr>
          <w:p w14:paraId="0D84E0B5" w14:textId="1F3894A0" w:rsidR="00224977" w:rsidRPr="000E12FC" w:rsidRDefault="00224977" w:rsidP="00224977">
            <w:pPr>
              <w:pStyle w:val="ListParagraph"/>
              <w:spacing w:before="60"/>
              <w:ind w:left="0"/>
              <w:jc w:val="center"/>
              <w:rPr>
                <w:rFonts w:asciiTheme="minorHAnsi" w:hAnsiTheme="minorHAnsi" w:cstheme="minorHAnsi"/>
              </w:rPr>
            </w:pPr>
            <w:r w:rsidRPr="000E12FC">
              <w:rPr>
                <w:rFonts w:asciiTheme="minorHAnsi" w:hAnsiTheme="minorHAnsi" w:cstheme="minorHAnsi"/>
              </w:rPr>
              <w:fldChar w:fldCharType="begin">
                <w:ffData>
                  <w:name w:val="ExpertCost"/>
                  <w:enabled/>
                  <w:calcOnExit w:val="0"/>
                  <w:ddList>
                    <w:listEntry w:val="Please select"/>
                    <w:listEntry w:val="Yes"/>
                    <w:listEntry w:val="No"/>
                  </w:ddList>
                </w:ffData>
              </w:fldChar>
            </w:r>
            <w:bookmarkStart w:id="111" w:name="ExpertCos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11"/>
          </w:p>
        </w:tc>
        <w:tc>
          <w:tcPr>
            <w:tcW w:w="4421" w:type="dxa"/>
            <w:gridSpan w:val="18"/>
            <w:vAlign w:val="bottom"/>
          </w:tcPr>
          <w:p w14:paraId="3DAD2A17" w14:textId="669E279A" w:rsidR="00224977" w:rsidRPr="000E12FC" w:rsidRDefault="00224977" w:rsidP="00224977">
            <w:pPr>
              <w:pStyle w:val="ListParagraph"/>
              <w:spacing w:before="60"/>
              <w:ind w:left="0"/>
              <w:rPr>
                <w:rFonts w:asciiTheme="minorHAnsi" w:hAnsiTheme="minorHAnsi" w:cstheme="minorHAnsi"/>
              </w:rPr>
            </w:pPr>
            <w:r>
              <w:rPr>
                <w:rFonts w:asciiTheme="minorHAnsi" w:hAnsiTheme="minorHAnsi" w:cstheme="minorHAnsi"/>
              </w:rPr>
              <w:t xml:space="preserve">Defense </w:t>
            </w:r>
            <w:r w:rsidRPr="000957D6">
              <w:rPr>
                <w:rFonts w:asciiTheme="minorHAnsi" w:hAnsiTheme="minorHAnsi" w:cstheme="minorHAnsi"/>
              </w:rPr>
              <w:t>Expert Service Costs</w:t>
            </w:r>
          </w:p>
        </w:tc>
      </w:tr>
      <w:tr w:rsidR="00224977" w:rsidRPr="00F30A37" w14:paraId="7353B4CC" w14:textId="77777777" w:rsidTr="00377AC2">
        <w:trPr>
          <w:gridBefore w:val="1"/>
          <w:gridAfter w:val="1"/>
          <w:wBefore w:w="261" w:type="dxa"/>
          <w:wAfter w:w="284" w:type="dxa"/>
          <w:trHeight w:val="144"/>
        </w:trPr>
        <w:tc>
          <w:tcPr>
            <w:tcW w:w="1425" w:type="dxa"/>
            <w:gridSpan w:val="3"/>
            <w:tcBorders>
              <w:top w:val="single" w:sz="4" w:space="0" w:color="auto"/>
              <w:bottom w:val="single" w:sz="4" w:space="0" w:color="auto"/>
            </w:tcBorders>
            <w:vAlign w:val="bottom"/>
          </w:tcPr>
          <w:p w14:paraId="41AD39F2" w14:textId="316342E9" w:rsidR="00224977" w:rsidRPr="000E12FC" w:rsidRDefault="00224977" w:rsidP="00224977">
            <w:pPr>
              <w:pStyle w:val="ListParagraph"/>
              <w:spacing w:before="60"/>
              <w:ind w:left="0"/>
              <w:jc w:val="center"/>
              <w:rPr>
                <w:rFonts w:asciiTheme="minorHAnsi" w:hAnsiTheme="minorHAnsi" w:cstheme="minorHAnsi"/>
              </w:rPr>
            </w:pPr>
            <w:r w:rsidRPr="000E12FC">
              <w:rPr>
                <w:rFonts w:asciiTheme="minorHAnsi" w:hAnsiTheme="minorHAnsi" w:cstheme="minorHAnsi"/>
              </w:rPr>
              <w:fldChar w:fldCharType="begin">
                <w:ffData>
                  <w:name w:val="InvestigationCost"/>
                  <w:enabled/>
                  <w:calcOnExit w:val="0"/>
                  <w:ddList>
                    <w:listEntry w:val="Please select"/>
                    <w:listEntry w:val="Yes"/>
                    <w:listEntry w:val="No"/>
                  </w:ddList>
                </w:ffData>
              </w:fldChar>
            </w:r>
            <w:bookmarkStart w:id="112" w:name="InvestigationCos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12"/>
          </w:p>
        </w:tc>
        <w:tc>
          <w:tcPr>
            <w:tcW w:w="3059" w:type="dxa"/>
            <w:gridSpan w:val="8"/>
            <w:vAlign w:val="bottom"/>
          </w:tcPr>
          <w:p w14:paraId="2D94CE1C" w14:textId="6880856E" w:rsidR="00224977" w:rsidRPr="000E12FC" w:rsidRDefault="00224977" w:rsidP="00224977">
            <w:pPr>
              <w:pStyle w:val="ListParagraph"/>
              <w:spacing w:before="60"/>
              <w:ind w:left="0"/>
              <w:rPr>
                <w:rFonts w:asciiTheme="minorHAnsi" w:hAnsiTheme="minorHAnsi" w:cstheme="minorHAnsi"/>
              </w:rPr>
            </w:pPr>
            <w:r>
              <w:rPr>
                <w:rFonts w:asciiTheme="minorHAnsi" w:hAnsiTheme="minorHAnsi" w:cstheme="minorHAnsi"/>
              </w:rPr>
              <w:t xml:space="preserve">Defense </w:t>
            </w:r>
            <w:r w:rsidRPr="000957D6">
              <w:rPr>
                <w:rFonts w:asciiTheme="minorHAnsi" w:hAnsiTheme="minorHAnsi" w:cstheme="minorHAnsi"/>
              </w:rPr>
              <w:t>Investigation Costs</w:t>
            </w:r>
          </w:p>
        </w:tc>
        <w:tc>
          <w:tcPr>
            <w:tcW w:w="1530" w:type="dxa"/>
            <w:gridSpan w:val="7"/>
            <w:tcBorders>
              <w:top w:val="single" w:sz="4" w:space="0" w:color="auto"/>
              <w:bottom w:val="single" w:sz="4" w:space="0" w:color="auto"/>
            </w:tcBorders>
            <w:vAlign w:val="bottom"/>
          </w:tcPr>
          <w:p w14:paraId="40B3CFCE" w14:textId="2B6DA320" w:rsidR="00224977" w:rsidRPr="000E12FC" w:rsidRDefault="00224977" w:rsidP="00224977">
            <w:pPr>
              <w:pStyle w:val="ListParagraph"/>
              <w:spacing w:before="60"/>
              <w:ind w:left="0"/>
              <w:jc w:val="center"/>
              <w:rPr>
                <w:rFonts w:asciiTheme="minorHAnsi" w:hAnsiTheme="minorHAnsi" w:cstheme="minorHAnsi"/>
              </w:rPr>
            </w:pPr>
            <w:r w:rsidRPr="000E12FC">
              <w:rPr>
                <w:rFonts w:asciiTheme="minorHAnsi" w:hAnsiTheme="minorHAnsi" w:cstheme="minorHAnsi"/>
              </w:rPr>
              <w:fldChar w:fldCharType="begin">
                <w:ffData>
                  <w:name w:val="InterpretCost"/>
                  <w:enabled/>
                  <w:calcOnExit w:val="0"/>
                  <w:ddList>
                    <w:listEntry w:val="Please select"/>
                    <w:listEntry w:val="Yes"/>
                    <w:listEntry w:val="No"/>
                  </w:ddList>
                </w:ffData>
              </w:fldChar>
            </w:r>
            <w:bookmarkStart w:id="113" w:name="InterpretCos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13"/>
          </w:p>
        </w:tc>
        <w:tc>
          <w:tcPr>
            <w:tcW w:w="4421" w:type="dxa"/>
            <w:gridSpan w:val="18"/>
            <w:vAlign w:val="bottom"/>
          </w:tcPr>
          <w:p w14:paraId="4D37DE30" w14:textId="0364E20A" w:rsidR="00224977" w:rsidRPr="000E12FC" w:rsidRDefault="00224977" w:rsidP="00224977">
            <w:pPr>
              <w:pStyle w:val="ListParagraph"/>
              <w:spacing w:before="60"/>
              <w:ind w:left="0"/>
              <w:rPr>
                <w:rFonts w:asciiTheme="minorHAnsi" w:hAnsiTheme="minorHAnsi" w:cstheme="minorHAnsi"/>
              </w:rPr>
            </w:pPr>
            <w:r w:rsidRPr="000957D6">
              <w:rPr>
                <w:rFonts w:asciiTheme="minorHAnsi" w:hAnsiTheme="minorHAnsi" w:cstheme="minorHAnsi"/>
              </w:rPr>
              <w:t>Out-of-Court Interpreter Costs</w:t>
            </w:r>
          </w:p>
        </w:tc>
      </w:tr>
      <w:tr w:rsidR="00224977" w:rsidRPr="00F30A37" w14:paraId="6D0A03C3" w14:textId="77777777" w:rsidTr="00377AC2">
        <w:trPr>
          <w:gridBefore w:val="1"/>
          <w:gridAfter w:val="1"/>
          <w:wBefore w:w="261" w:type="dxa"/>
          <w:wAfter w:w="284" w:type="dxa"/>
          <w:trHeight w:val="144"/>
        </w:trPr>
        <w:tc>
          <w:tcPr>
            <w:tcW w:w="1425" w:type="dxa"/>
            <w:gridSpan w:val="3"/>
            <w:tcBorders>
              <w:top w:val="single" w:sz="4" w:space="0" w:color="auto"/>
              <w:bottom w:val="single" w:sz="4" w:space="0" w:color="auto"/>
            </w:tcBorders>
            <w:vAlign w:val="bottom"/>
          </w:tcPr>
          <w:p w14:paraId="59A23A6E" w14:textId="658D785E" w:rsidR="00224977" w:rsidRPr="000E12FC" w:rsidRDefault="00224977" w:rsidP="00224977">
            <w:pPr>
              <w:pStyle w:val="ListParagraph"/>
              <w:spacing w:before="60"/>
              <w:ind w:left="0"/>
              <w:jc w:val="center"/>
              <w:rPr>
                <w:rFonts w:asciiTheme="minorHAnsi" w:hAnsiTheme="minorHAnsi" w:cstheme="minorHAnsi"/>
              </w:rPr>
            </w:pPr>
            <w:r w:rsidRPr="000E12FC">
              <w:rPr>
                <w:rFonts w:asciiTheme="minorHAnsi" w:hAnsiTheme="minorHAnsi" w:cstheme="minorHAnsi"/>
              </w:rPr>
              <w:fldChar w:fldCharType="begin">
                <w:ffData>
                  <w:name w:val="Other"/>
                  <w:enabled/>
                  <w:calcOnExit w:val="0"/>
                  <w:ddList>
                    <w:listEntry w:val="Please select"/>
                    <w:listEntry w:val="Yes"/>
                    <w:listEntry w:val="No"/>
                  </w:ddList>
                </w:ffData>
              </w:fldChar>
            </w:r>
            <w:bookmarkStart w:id="114" w:name="Other"/>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14"/>
          </w:p>
        </w:tc>
        <w:tc>
          <w:tcPr>
            <w:tcW w:w="3059" w:type="dxa"/>
            <w:gridSpan w:val="8"/>
            <w:vAlign w:val="bottom"/>
          </w:tcPr>
          <w:p w14:paraId="6A94605B" w14:textId="77777777" w:rsidR="00224977" w:rsidRPr="000957D6" w:rsidRDefault="00224977" w:rsidP="00224977">
            <w:pPr>
              <w:pStyle w:val="ListParagraph"/>
              <w:spacing w:before="60"/>
              <w:ind w:left="0"/>
              <w:contextualSpacing w:val="0"/>
              <w:rPr>
                <w:rFonts w:asciiTheme="minorHAnsi" w:hAnsiTheme="minorHAnsi" w:cstheme="minorHAnsi"/>
              </w:rPr>
            </w:pPr>
            <w:r w:rsidRPr="000957D6">
              <w:rPr>
                <w:rFonts w:asciiTheme="minorHAnsi" w:hAnsiTheme="minorHAnsi" w:cstheme="minorHAnsi"/>
              </w:rPr>
              <w:t>Other (please describe)</w:t>
            </w:r>
          </w:p>
        </w:tc>
        <w:tc>
          <w:tcPr>
            <w:tcW w:w="1530" w:type="dxa"/>
            <w:gridSpan w:val="7"/>
            <w:tcBorders>
              <w:bottom w:val="single" w:sz="4" w:space="0" w:color="auto"/>
            </w:tcBorders>
            <w:vAlign w:val="bottom"/>
          </w:tcPr>
          <w:p w14:paraId="59417313" w14:textId="403E5A02" w:rsidR="00224977" w:rsidRPr="000957D6" w:rsidRDefault="00224977" w:rsidP="00224977">
            <w:pPr>
              <w:pStyle w:val="ListParagraph"/>
              <w:spacing w:before="60"/>
              <w:ind w:left="0"/>
              <w:jc w:val="center"/>
              <w:rPr>
                <w:rFonts w:asciiTheme="minorHAnsi" w:hAnsiTheme="minorHAnsi" w:cstheme="minorHAnsi"/>
              </w:rPr>
            </w:pPr>
            <w:r w:rsidRPr="000E12FC">
              <w:rPr>
                <w:rFonts w:asciiTheme="minorHAnsi" w:hAnsiTheme="minorHAnsi" w:cstheme="minorHAnsi"/>
              </w:rPr>
              <w:fldChar w:fldCharType="begin">
                <w:ffData>
                  <w:name w:val="TrainingCost"/>
                  <w:enabled/>
                  <w:calcOnExit w:val="0"/>
                  <w:ddList>
                    <w:listEntry w:val="Please select"/>
                    <w:listEntry w:val="Yes"/>
                    <w:listEntry w:val="No"/>
                  </w:ddList>
                </w:ffData>
              </w:fldChar>
            </w:r>
            <w:bookmarkStart w:id="115" w:name="TrainingCos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15"/>
          </w:p>
        </w:tc>
        <w:tc>
          <w:tcPr>
            <w:tcW w:w="4421" w:type="dxa"/>
            <w:gridSpan w:val="18"/>
            <w:vAlign w:val="bottom"/>
          </w:tcPr>
          <w:p w14:paraId="0A795DA4" w14:textId="16B9A636" w:rsidR="00224977" w:rsidRPr="000E12FC" w:rsidRDefault="00224977" w:rsidP="00224977">
            <w:pPr>
              <w:pStyle w:val="ListParagraph"/>
              <w:spacing w:before="60"/>
              <w:ind w:left="0"/>
              <w:contextualSpacing w:val="0"/>
              <w:rPr>
                <w:rFonts w:asciiTheme="minorHAnsi" w:hAnsiTheme="minorHAnsi" w:cstheme="minorHAnsi"/>
              </w:rPr>
            </w:pPr>
            <w:r w:rsidRPr="000957D6">
              <w:rPr>
                <w:rFonts w:asciiTheme="minorHAnsi" w:hAnsiTheme="minorHAnsi" w:cstheme="minorHAnsi"/>
              </w:rPr>
              <w:t>Training Costs</w:t>
            </w:r>
          </w:p>
        </w:tc>
      </w:tr>
      <w:tr w:rsidR="00224977" w:rsidRPr="00F30A37" w14:paraId="6CC75D33" w14:textId="77777777" w:rsidTr="00377AC2">
        <w:trPr>
          <w:gridBefore w:val="1"/>
          <w:gridAfter w:val="1"/>
          <w:wBefore w:w="261" w:type="dxa"/>
          <w:wAfter w:w="284" w:type="dxa"/>
          <w:trHeight w:val="144"/>
        </w:trPr>
        <w:tc>
          <w:tcPr>
            <w:tcW w:w="1425" w:type="dxa"/>
            <w:gridSpan w:val="3"/>
            <w:tcBorders>
              <w:top w:val="single" w:sz="4" w:space="0" w:color="auto"/>
            </w:tcBorders>
          </w:tcPr>
          <w:p w14:paraId="50169D75" w14:textId="77777777" w:rsidR="00224977" w:rsidRPr="000E12FC" w:rsidRDefault="00224977" w:rsidP="00224977">
            <w:pPr>
              <w:pStyle w:val="ListParagraph"/>
              <w:spacing w:before="60"/>
              <w:ind w:left="0"/>
              <w:rPr>
                <w:rFonts w:asciiTheme="minorHAnsi" w:hAnsiTheme="minorHAnsi" w:cstheme="minorHAnsi"/>
              </w:rPr>
            </w:pPr>
          </w:p>
        </w:tc>
        <w:tc>
          <w:tcPr>
            <w:tcW w:w="9010" w:type="dxa"/>
            <w:gridSpan w:val="33"/>
          </w:tcPr>
          <w:p w14:paraId="2DB0A56F" w14:textId="2C9277FE" w:rsidR="00224977" w:rsidRPr="000E12FC" w:rsidRDefault="00224977" w:rsidP="00224977">
            <w:pPr>
              <w:pStyle w:val="ListParagraph"/>
              <w:spacing w:before="60"/>
              <w:ind w:left="0"/>
              <w:rPr>
                <w:rFonts w:asciiTheme="minorHAnsi" w:hAnsiTheme="minorHAnsi" w:cstheme="minorHAnsi"/>
              </w:rPr>
            </w:pPr>
            <w:r w:rsidRPr="000E12FC">
              <w:rPr>
                <w:rFonts w:asciiTheme="minorHAnsi" w:hAnsiTheme="minorHAnsi" w:cstheme="minorHAnsi"/>
              </w:rPr>
              <w:fldChar w:fldCharType="begin">
                <w:ffData>
                  <w:name w:val="OtherDescribe"/>
                  <w:enabled/>
                  <w:calcOnExit w:val="0"/>
                  <w:textInput/>
                </w:ffData>
              </w:fldChar>
            </w:r>
            <w:bookmarkStart w:id="116" w:name="OtherDescribe"/>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16"/>
          </w:p>
        </w:tc>
      </w:tr>
      <w:tr w:rsidR="00224977" w:rsidRPr="00F30A37" w14:paraId="6B81B589" w14:textId="77777777" w:rsidTr="00377AC2">
        <w:trPr>
          <w:gridBefore w:val="1"/>
          <w:gridAfter w:val="1"/>
          <w:wBefore w:w="261" w:type="dxa"/>
          <w:wAfter w:w="284" w:type="dxa"/>
          <w:trHeight w:val="144"/>
        </w:trPr>
        <w:tc>
          <w:tcPr>
            <w:tcW w:w="10435" w:type="dxa"/>
            <w:gridSpan w:val="36"/>
          </w:tcPr>
          <w:p w14:paraId="4FDEBC91" w14:textId="77777777" w:rsidR="00224977" w:rsidRDefault="00224977" w:rsidP="00224977">
            <w:pPr>
              <w:rPr>
                <w:rFonts w:asciiTheme="minorHAnsi" w:hAnsiTheme="minorHAnsi" w:cstheme="minorHAnsi"/>
                <w:sz w:val="20"/>
                <w:szCs w:val="20"/>
              </w:rPr>
            </w:pPr>
            <w:r w:rsidRPr="00EC50F6">
              <w:rPr>
                <w:rFonts w:asciiTheme="minorHAnsi" w:hAnsiTheme="minorHAnsi" w:cstheme="minorHAnsi"/>
                <w:sz w:val="20"/>
                <w:szCs w:val="20"/>
              </w:rPr>
              <w:t xml:space="preserve"> </w:t>
            </w:r>
          </w:p>
          <w:p w14:paraId="1D65F556" w14:textId="38E221DC" w:rsidR="00224977" w:rsidRPr="00EC50F6" w:rsidRDefault="00224977" w:rsidP="00224977">
            <w:pPr>
              <w:rPr>
                <w:rFonts w:asciiTheme="minorHAnsi" w:hAnsiTheme="minorHAnsi" w:cstheme="minorHAnsi"/>
                <w:sz w:val="20"/>
                <w:szCs w:val="20"/>
              </w:rPr>
            </w:pPr>
            <w:r w:rsidRPr="00EC50F6">
              <w:rPr>
                <w:rFonts w:asciiTheme="minorHAnsi" w:hAnsiTheme="minorHAnsi" w:cstheme="minorHAnsi"/>
                <w:sz w:val="20"/>
                <w:szCs w:val="20"/>
              </w:rPr>
              <w:t xml:space="preserve">*Defense support staff costs are only reimbursable if they are </w:t>
            </w:r>
            <w:r>
              <w:rPr>
                <w:rFonts w:asciiTheme="minorHAnsi" w:hAnsiTheme="minorHAnsi" w:cstheme="minorHAnsi"/>
                <w:sz w:val="20"/>
                <w:szCs w:val="20"/>
              </w:rPr>
              <w:t>paid</w:t>
            </w:r>
            <w:r w:rsidRPr="00EC50F6">
              <w:rPr>
                <w:rFonts w:asciiTheme="minorHAnsi" w:hAnsiTheme="minorHAnsi" w:cstheme="minorHAnsi"/>
                <w:sz w:val="20"/>
                <w:szCs w:val="20"/>
              </w:rPr>
              <w:t xml:space="preserve"> separate</w:t>
            </w:r>
            <w:r>
              <w:rPr>
                <w:rFonts w:asciiTheme="minorHAnsi" w:hAnsiTheme="minorHAnsi" w:cstheme="minorHAnsi"/>
                <w:sz w:val="20"/>
                <w:szCs w:val="20"/>
              </w:rPr>
              <w:t xml:space="preserve"> and apart</w:t>
            </w:r>
            <w:r w:rsidRPr="00EC50F6">
              <w:rPr>
                <w:rFonts w:asciiTheme="minorHAnsi" w:hAnsiTheme="minorHAnsi" w:cstheme="minorHAnsi"/>
                <w:sz w:val="20"/>
                <w:szCs w:val="20"/>
              </w:rPr>
              <w:t xml:space="preserve"> from attorney compensation. </w:t>
            </w:r>
          </w:p>
        </w:tc>
      </w:tr>
      <w:tr w:rsidR="00224977" w:rsidRPr="00F30A37" w14:paraId="5A7764D8" w14:textId="77777777" w:rsidTr="00377AC2">
        <w:trPr>
          <w:gridBefore w:val="1"/>
          <w:gridAfter w:val="1"/>
          <w:wBefore w:w="261" w:type="dxa"/>
          <w:wAfter w:w="284" w:type="dxa"/>
          <w:trHeight w:val="144"/>
        </w:trPr>
        <w:tc>
          <w:tcPr>
            <w:tcW w:w="10435" w:type="dxa"/>
            <w:gridSpan w:val="36"/>
          </w:tcPr>
          <w:p w14:paraId="6A79B73C" w14:textId="77777777" w:rsidR="00224977" w:rsidRPr="00EC50F6" w:rsidRDefault="00224977" w:rsidP="00224977">
            <w:pPr>
              <w:rPr>
                <w:rFonts w:asciiTheme="minorHAnsi" w:hAnsiTheme="minorHAnsi" w:cstheme="minorHAnsi"/>
                <w:sz w:val="20"/>
                <w:szCs w:val="20"/>
              </w:rPr>
            </w:pPr>
          </w:p>
        </w:tc>
      </w:tr>
      <w:tr w:rsidR="00224977" w:rsidRPr="00F30A37" w14:paraId="59D6075D" w14:textId="77777777" w:rsidTr="00377AC2">
        <w:trPr>
          <w:gridBefore w:val="1"/>
          <w:gridAfter w:val="1"/>
          <w:wBefore w:w="261" w:type="dxa"/>
          <w:wAfter w:w="284" w:type="dxa"/>
          <w:trHeight w:val="144"/>
        </w:trPr>
        <w:tc>
          <w:tcPr>
            <w:tcW w:w="10435" w:type="dxa"/>
            <w:gridSpan w:val="36"/>
          </w:tcPr>
          <w:p w14:paraId="7DC06B01" w14:textId="51684AEE" w:rsidR="00224977" w:rsidRPr="00224977" w:rsidRDefault="00224977" w:rsidP="00224977">
            <w:pPr>
              <w:pStyle w:val="ListParagraph"/>
              <w:numPr>
                <w:ilvl w:val="0"/>
                <w:numId w:val="11"/>
              </w:numPr>
              <w:spacing w:before="60"/>
              <w:rPr>
                <w:rFonts w:asciiTheme="minorHAnsi" w:hAnsiTheme="minorHAnsi" w:cstheme="minorHAnsi"/>
              </w:rPr>
            </w:pPr>
            <w:r w:rsidRPr="00E764BA">
              <w:rPr>
                <w:rFonts w:asciiTheme="minorHAnsi" w:hAnsiTheme="minorHAnsi" w:cstheme="minorHAnsi"/>
                <w:b/>
              </w:rPr>
              <w:t>Please briefly describe your plan to implement use of these funds for any of the uses you selected</w:t>
            </w:r>
            <w:r>
              <w:rPr>
                <w:rFonts w:asciiTheme="minorHAnsi" w:hAnsiTheme="minorHAnsi" w:cstheme="minorHAnsi"/>
              </w:rPr>
              <w:t xml:space="preserve">. </w:t>
            </w:r>
          </w:p>
        </w:tc>
      </w:tr>
      <w:tr w:rsidR="00224977" w:rsidRPr="00F30A37" w14:paraId="4001F44A" w14:textId="77777777" w:rsidTr="00377AC2">
        <w:trPr>
          <w:gridBefore w:val="1"/>
          <w:gridAfter w:val="1"/>
          <w:wBefore w:w="261" w:type="dxa"/>
          <w:wAfter w:w="284" w:type="dxa"/>
          <w:trHeight w:val="576"/>
        </w:trPr>
        <w:tc>
          <w:tcPr>
            <w:tcW w:w="10435" w:type="dxa"/>
            <w:gridSpan w:val="36"/>
          </w:tcPr>
          <w:p w14:paraId="4D3687BB" w14:textId="1792ADDF" w:rsidR="00224977" w:rsidRPr="00E764BA" w:rsidRDefault="00B31204" w:rsidP="00224977">
            <w:pPr>
              <w:pStyle w:val="ListParagraph"/>
              <w:spacing w:before="60"/>
              <w:ind w:left="360"/>
              <w:rPr>
                <w:rFonts w:asciiTheme="minorHAnsi" w:hAnsiTheme="minorHAnsi" w:cstheme="minorHAnsi"/>
                <w:b/>
              </w:rPr>
            </w:pPr>
            <w:r>
              <w:rPr>
                <w:rFonts w:asciiTheme="minorHAnsi" w:hAnsiTheme="minorHAnsi" w:cstheme="minorHAnsi"/>
                <w:b/>
              </w:rPr>
              <w:lastRenderedPageBreak/>
              <w:fldChar w:fldCharType="begin">
                <w:ffData>
                  <w:name w:val="Text73"/>
                  <w:enabled/>
                  <w:calcOnExit w:val="0"/>
                  <w:textInput/>
                </w:ffData>
              </w:fldChar>
            </w:r>
            <w:bookmarkStart w:id="117" w:name="Text73"/>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117"/>
          </w:p>
        </w:tc>
      </w:tr>
      <w:tr w:rsidR="00224977" w:rsidRPr="00F30A37" w14:paraId="01AF4B39" w14:textId="77777777" w:rsidTr="00377AC2">
        <w:trPr>
          <w:gridBefore w:val="1"/>
          <w:gridAfter w:val="1"/>
          <w:wBefore w:w="261" w:type="dxa"/>
          <w:wAfter w:w="284" w:type="dxa"/>
          <w:trHeight w:val="144"/>
        </w:trPr>
        <w:tc>
          <w:tcPr>
            <w:tcW w:w="10435" w:type="dxa"/>
            <w:gridSpan w:val="36"/>
          </w:tcPr>
          <w:p w14:paraId="3E529873" w14:textId="77777777" w:rsidR="00224977" w:rsidRPr="00B31204" w:rsidRDefault="00224977" w:rsidP="00224977">
            <w:pPr>
              <w:pStyle w:val="ListParagraph"/>
              <w:spacing w:before="60"/>
              <w:ind w:left="360"/>
              <w:rPr>
                <w:rFonts w:asciiTheme="minorHAnsi" w:hAnsiTheme="minorHAnsi" w:cstheme="minorHAnsi"/>
                <w:b/>
                <w:sz w:val="14"/>
              </w:rPr>
            </w:pPr>
          </w:p>
        </w:tc>
      </w:tr>
      <w:tr w:rsidR="00224977" w:rsidRPr="00F30A37" w14:paraId="4977E6AD" w14:textId="77777777" w:rsidTr="00377AC2">
        <w:trPr>
          <w:gridBefore w:val="1"/>
          <w:gridAfter w:val="1"/>
          <w:wBefore w:w="261" w:type="dxa"/>
          <w:wAfter w:w="284" w:type="dxa"/>
          <w:trHeight w:val="144"/>
        </w:trPr>
        <w:tc>
          <w:tcPr>
            <w:tcW w:w="8624" w:type="dxa"/>
            <w:gridSpan w:val="29"/>
            <w:shd w:val="clear" w:color="auto" w:fill="auto"/>
            <w:vAlign w:val="bottom"/>
          </w:tcPr>
          <w:p w14:paraId="1F05D8F1" w14:textId="482B907C" w:rsidR="00224977" w:rsidRPr="000E12FC" w:rsidRDefault="00224977" w:rsidP="00224977">
            <w:pPr>
              <w:pStyle w:val="ListParagraph"/>
              <w:numPr>
                <w:ilvl w:val="0"/>
                <w:numId w:val="11"/>
              </w:numPr>
              <w:spacing w:before="60"/>
              <w:rPr>
                <w:rFonts w:asciiTheme="minorHAnsi" w:hAnsiTheme="minorHAnsi" w:cstheme="minorHAnsi"/>
              </w:rPr>
            </w:pPr>
            <w:r w:rsidRPr="000E12FC">
              <w:rPr>
                <w:rFonts w:asciiTheme="minorHAnsi" w:hAnsiTheme="minorHAnsi" w:cstheme="minorHAnsi"/>
                <w:b/>
                <w:color w:val="000000"/>
                <w:szCs w:val="24"/>
              </w:rPr>
              <w:t>Is a fee ordered or assessed against indigent clients, or clients deemed indigent but able to contribute, for the cost of their representation?</w:t>
            </w:r>
          </w:p>
        </w:tc>
        <w:tc>
          <w:tcPr>
            <w:tcW w:w="1811" w:type="dxa"/>
            <w:gridSpan w:val="7"/>
            <w:tcBorders>
              <w:bottom w:val="single" w:sz="4" w:space="0" w:color="auto"/>
            </w:tcBorders>
            <w:shd w:val="clear" w:color="auto" w:fill="auto"/>
            <w:vAlign w:val="bottom"/>
          </w:tcPr>
          <w:p w14:paraId="45397CDC" w14:textId="76DF1BD4" w:rsidR="00224977" w:rsidRPr="000E12FC" w:rsidRDefault="00224977" w:rsidP="00224977">
            <w:pPr>
              <w:pStyle w:val="ListParagraph"/>
              <w:spacing w:before="60"/>
              <w:ind w:left="0"/>
              <w:jc w:val="right"/>
              <w:rPr>
                <w:rFonts w:asciiTheme="minorHAnsi" w:hAnsiTheme="minorHAnsi" w:cstheme="minorHAnsi"/>
              </w:rPr>
            </w:pPr>
            <w:r w:rsidRPr="000E12FC">
              <w:rPr>
                <w:rFonts w:asciiTheme="minorHAnsi" w:hAnsiTheme="minorHAnsi" w:cstheme="minorHAnsi"/>
              </w:rPr>
              <w:fldChar w:fldCharType="begin">
                <w:ffData>
                  <w:name w:val="IndigencyFee"/>
                  <w:enabled/>
                  <w:calcOnExit w:val="0"/>
                  <w:ddList>
                    <w:listEntry w:val="Please select"/>
                    <w:listEntry w:val="Yes"/>
                    <w:listEntry w:val="No"/>
                  </w:ddList>
                </w:ffData>
              </w:fldChar>
            </w:r>
            <w:bookmarkStart w:id="118" w:name="IndigencyFee"/>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18"/>
          </w:p>
        </w:tc>
      </w:tr>
      <w:tr w:rsidR="00224977" w:rsidRPr="00F30A37" w14:paraId="0179A429" w14:textId="77777777" w:rsidTr="00377AC2">
        <w:trPr>
          <w:gridBefore w:val="1"/>
          <w:gridAfter w:val="1"/>
          <w:wBefore w:w="261" w:type="dxa"/>
          <w:wAfter w:w="284" w:type="dxa"/>
          <w:trHeight w:val="144"/>
        </w:trPr>
        <w:tc>
          <w:tcPr>
            <w:tcW w:w="7004" w:type="dxa"/>
            <w:gridSpan w:val="20"/>
            <w:shd w:val="clear" w:color="auto" w:fill="auto"/>
            <w:vAlign w:val="bottom"/>
          </w:tcPr>
          <w:p w14:paraId="6E117337" w14:textId="6AE060C6" w:rsidR="00224977" w:rsidRPr="000E12FC" w:rsidRDefault="00224977" w:rsidP="00224977">
            <w:pPr>
              <w:pStyle w:val="ListParagraph"/>
              <w:numPr>
                <w:ilvl w:val="0"/>
                <w:numId w:val="6"/>
              </w:numPr>
              <w:spacing w:before="60"/>
              <w:ind w:left="705"/>
              <w:contextualSpacing w:val="0"/>
              <w:rPr>
                <w:rFonts w:asciiTheme="minorHAnsi" w:hAnsiTheme="minorHAnsi" w:cstheme="minorHAnsi"/>
              </w:rPr>
            </w:pPr>
            <w:r w:rsidRPr="000E12FC">
              <w:rPr>
                <w:rFonts w:asciiTheme="minorHAnsi" w:hAnsiTheme="minorHAnsi" w:cstheme="minorHAnsi"/>
                <w:b/>
              </w:rPr>
              <w:t xml:space="preserve">If yes, how much is ordered? </w:t>
            </w:r>
            <w:r w:rsidRPr="000E12FC">
              <w:rPr>
                <w:rFonts w:asciiTheme="minorHAnsi" w:hAnsiTheme="minorHAnsi" w:cstheme="minorHAnsi"/>
              </w:rPr>
              <w:t>(If attorney costs are imposed, the amount will be deducted from any reimbursement paid to the award recipient under SPAR.)</w:t>
            </w:r>
          </w:p>
        </w:tc>
        <w:tc>
          <w:tcPr>
            <w:tcW w:w="2070" w:type="dxa"/>
            <w:gridSpan w:val="13"/>
            <w:shd w:val="clear" w:color="auto" w:fill="auto"/>
            <w:vAlign w:val="bottom"/>
          </w:tcPr>
          <w:p w14:paraId="22C5926D" w14:textId="1A459B9E" w:rsidR="00224977" w:rsidRPr="000E12FC" w:rsidRDefault="00224977" w:rsidP="00224977">
            <w:pPr>
              <w:pStyle w:val="ListParagraph"/>
              <w:spacing w:before="60"/>
              <w:ind w:left="0"/>
              <w:contextualSpacing w:val="0"/>
              <w:rPr>
                <w:rFonts w:asciiTheme="minorHAnsi" w:hAnsiTheme="minorHAnsi" w:cstheme="minorHAnsi"/>
              </w:rPr>
            </w:pPr>
            <w:r w:rsidRPr="000E12FC">
              <w:rPr>
                <w:rFonts w:asciiTheme="minorHAnsi" w:hAnsiTheme="minorHAnsi" w:cstheme="minorHAnsi"/>
              </w:rPr>
              <w:fldChar w:fldCharType="begin">
                <w:ffData>
                  <w:name w:val="IndigencyFeeChng"/>
                  <w:enabled/>
                  <w:calcOnExit w:val="0"/>
                  <w:ddList>
                    <w:listEntry w:val="Please select"/>
                    <w:listEntry w:val="Standard Amount"/>
                    <w:listEntry w:val="Amount Varies"/>
                  </w:ddList>
                </w:ffData>
              </w:fldChar>
            </w:r>
            <w:bookmarkStart w:id="119" w:name="IndigencyFeeChng"/>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19"/>
          </w:p>
        </w:tc>
        <w:tc>
          <w:tcPr>
            <w:tcW w:w="1361" w:type="dxa"/>
            <w:gridSpan w:val="3"/>
            <w:shd w:val="clear" w:color="auto" w:fill="auto"/>
            <w:vAlign w:val="bottom"/>
          </w:tcPr>
          <w:p w14:paraId="34B0E623" w14:textId="737A5D5A" w:rsidR="00224977" w:rsidRPr="000E12FC" w:rsidRDefault="00224977" w:rsidP="00224977">
            <w:pPr>
              <w:pStyle w:val="ListParagraph"/>
              <w:spacing w:before="60"/>
              <w:ind w:left="0"/>
              <w:contextualSpacing w:val="0"/>
              <w:jc w:val="right"/>
              <w:rPr>
                <w:rFonts w:asciiTheme="minorHAnsi" w:hAnsiTheme="minorHAnsi" w:cstheme="minorHAnsi"/>
              </w:rPr>
            </w:pPr>
            <w:r w:rsidRPr="000E12FC">
              <w:rPr>
                <w:rFonts w:asciiTheme="minorHAnsi" w:hAnsiTheme="minorHAnsi" w:cstheme="minorHAnsi"/>
                <w:b/>
              </w:rPr>
              <w:t>$</w:t>
            </w:r>
            <w:r w:rsidRPr="000E12FC">
              <w:rPr>
                <w:rFonts w:asciiTheme="minorHAnsi" w:hAnsiTheme="minorHAnsi" w:cstheme="minorHAnsi"/>
                <w:b/>
              </w:rPr>
              <w:fldChar w:fldCharType="begin">
                <w:ffData>
                  <w:name w:val="IndigencyFeeAmt"/>
                  <w:enabled/>
                  <w:calcOnExit w:val="0"/>
                  <w:textInput/>
                </w:ffData>
              </w:fldChar>
            </w:r>
            <w:bookmarkStart w:id="120" w:name="IndigencyFeeAmt"/>
            <w:r w:rsidRPr="000E12FC">
              <w:rPr>
                <w:rFonts w:asciiTheme="minorHAnsi" w:hAnsiTheme="minorHAnsi" w:cstheme="minorHAnsi"/>
                <w:b/>
              </w:rPr>
              <w:instrText xml:space="preserve"> FORMTEXT </w:instrText>
            </w:r>
            <w:r w:rsidRPr="000E12FC">
              <w:rPr>
                <w:rFonts w:asciiTheme="minorHAnsi" w:hAnsiTheme="minorHAnsi" w:cstheme="minorHAnsi"/>
                <w:b/>
              </w:rPr>
            </w:r>
            <w:r w:rsidRPr="000E12FC">
              <w:rPr>
                <w:rFonts w:asciiTheme="minorHAnsi" w:hAnsiTheme="minorHAnsi" w:cstheme="minorHAnsi"/>
                <w:b/>
              </w:rPr>
              <w:fldChar w:fldCharType="separate"/>
            </w:r>
            <w:r w:rsidRPr="000E12FC">
              <w:rPr>
                <w:rFonts w:asciiTheme="minorHAnsi" w:hAnsiTheme="minorHAnsi" w:cstheme="minorHAnsi"/>
                <w:b/>
                <w:noProof/>
              </w:rPr>
              <w:t> </w:t>
            </w:r>
            <w:r w:rsidRPr="000E12FC">
              <w:rPr>
                <w:rFonts w:asciiTheme="minorHAnsi" w:hAnsiTheme="minorHAnsi" w:cstheme="minorHAnsi"/>
                <w:b/>
                <w:noProof/>
              </w:rPr>
              <w:t> </w:t>
            </w:r>
            <w:r w:rsidRPr="000E12FC">
              <w:rPr>
                <w:rFonts w:asciiTheme="minorHAnsi" w:hAnsiTheme="minorHAnsi" w:cstheme="minorHAnsi"/>
                <w:b/>
                <w:noProof/>
              </w:rPr>
              <w:t> </w:t>
            </w:r>
            <w:r w:rsidRPr="000E12FC">
              <w:rPr>
                <w:rFonts w:asciiTheme="minorHAnsi" w:hAnsiTheme="minorHAnsi" w:cstheme="minorHAnsi"/>
                <w:b/>
                <w:noProof/>
              </w:rPr>
              <w:t> </w:t>
            </w:r>
            <w:r w:rsidRPr="000E12FC">
              <w:rPr>
                <w:rFonts w:asciiTheme="minorHAnsi" w:hAnsiTheme="minorHAnsi" w:cstheme="minorHAnsi"/>
                <w:b/>
                <w:noProof/>
              </w:rPr>
              <w:t> </w:t>
            </w:r>
            <w:r w:rsidRPr="000E12FC">
              <w:rPr>
                <w:rFonts w:asciiTheme="minorHAnsi" w:hAnsiTheme="minorHAnsi" w:cstheme="minorHAnsi"/>
                <w:b/>
              </w:rPr>
              <w:fldChar w:fldCharType="end"/>
            </w:r>
            <w:bookmarkEnd w:id="120"/>
          </w:p>
        </w:tc>
      </w:tr>
      <w:tr w:rsidR="00224977" w:rsidRPr="00F30A37" w14:paraId="50B13E6C" w14:textId="77777777" w:rsidTr="00377AC2">
        <w:trPr>
          <w:gridBefore w:val="1"/>
          <w:gridAfter w:val="1"/>
          <w:wBefore w:w="261" w:type="dxa"/>
          <w:wAfter w:w="284" w:type="dxa"/>
          <w:trHeight w:val="144"/>
        </w:trPr>
        <w:tc>
          <w:tcPr>
            <w:tcW w:w="7004" w:type="dxa"/>
            <w:gridSpan w:val="20"/>
            <w:shd w:val="clear" w:color="auto" w:fill="auto"/>
            <w:vAlign w:val="bottom"/>
          </w:tcPr>
          <w:p w14:paraId="4B995126" w14:textId="77777777" w:rsidR="00224977" w:rsidRPr="000E12FC" w:rsidRDefault="00224977" w:rsidP="00224977">
            <w:pPr>
              <w:pStyle w:val="ListParagraph"/>
              <w:tabs>
                <w:tab w:val="left" w:pos="206"/>
              </w:tabs>
              <w:ind w:left="206"/>
              <w:contextualSpacing w:val="0"/>
              <w:jc w:val="center"/>
              <w:rPr>
                <w:rFonts w:asciiTheme="minorHAnsi" w:hAnsiTheme="minorHAnsi" w:cstheme="minorHAnsi"/>
                <w:b/>
                <w:sz w:val="16"/>
              </w:rPr>
            </w:pPr>
          </w:p>
        </w:tc>
        <w:tc>
          <w:tcPr>
            <w:tcW w:w="3431" w:type="dxa"/>
            <w:gridSpan w:val="16"/>
            <w:tcBorders>
              <w:top w:val="single" w:sz="4" w:space="0" w:color="auto"/>
            </w:tcBorders>
            <w:shd w:val="clear" w:color="auto" w:fill="auto"/>
            <w:vAlign w:val="bottom"/>
          </w:tcPr>
          <w:p w14:paraId="3A8D1025" w14:textId="354C4FAC" w:rsidR="00224977" w:rsidRPr="000E12FC" w:rsidRDefault="00224977" w:rsidP="00224977">
            <w:pPr>
              <w:pStyle w:val="ListParagraph"/>
              <w:tabs>
                <w:tab w:val="left" w:pos="206"/>
              </w:tabs>
              <w:ind w:left="206"/>
              <w:contextualSpacing w:val="0"/>
              <w:jc w:val="center"/>
              <w:rPr>
                <w:rFonts w:asciiTheme="minorHAnsi" w:hAnsiTheme="minorHAnsi" w:cstheme="minorHAnsi"/>
                <w:b/>
                <w:sz w:val="16"/>
              </w:rPr>
            </w:pPr>
          </w:p>
        </w:tc>
      </w:tr>
      <w:tr w:rsidR="00224977" w:rsidRPr="00FB1230" w14:paraId="4BD5E8E8" w14:textId="77777777" w:rsidTr="00377AC2">
        <w:trPr>
          <w:gridBefore w:val="1"/>
          <w:gridAfter w:val="1"/>
          <w:wBefore w:w="261" w:type="dxa"/>
          <w:wAfter w:w="284" w:type="dxa"/>
          <w:trHeight w:val="144"/>
        </w:trPr>
        <w:tc>
          <w:tcPr>
            <w:tcW w:w="8804" w:type="dxa"/>
            <w:gridSpan w:val="30"/>
            <w:shd w:val="clear" w:color="auto" w:fill="auto"/>
            <w:vAlign w:val="bottom"/>
          </w:tcPr>
          <w:p w14:paraId="0775FF4E" w14:textId="04652C66" w:rsidR="00224977" w:rsidRPr="00F30A37" w:rsidRDefault="00224977" w:rsidP="00224977">
            <w:pPr>
              <w:pStyle w:val="ListParagraph"/>
              <w:numPr>
                <w:ilvl w:val="0"/>
                <w:numId w:val="11"/>
              </w:numPr>
              <w:tabs>
                <w:tab w:val="left" w:pos="342"/>
              </w:tabs>
              <w:spacing w:before="60"/>
              <w:rPr>
                <w:rFonts w:asciiTheme="minorHAnsi" w:hAnsiTheme="minorHAnsi" w:cstheme="minorHAnsi"/>
                <w:b/>
              </w:rPr>
            </w:pPr>
            <w:r w:rsidRPr="00F30A37">
              <w:rPr>
                <w:rFonts w:asciiTheme="minorHAnsi" w:hAnsiTheme="minorHAnsi" w:cstheme="minorHAnsi"/>
                <w:b/>
              </w:rPr>
              <w:t xml:space="preserve">Pursuant to </w:t>
            </w:r>
            <w:r>
              <w:rPr>
                <w:rFonts w:asciiTheme="minorHAnsi" w:hAnsiTheme="minorHAnsi" w:cstheme="minorHAnsi"/>
                <w:b/>
              </w:rPr>
              <w:t>RCW 2.70.200</w:t>
            </w:r>
            <w:r w:rsidRPr="00F30A37">
              <w:rPr>
                <w:rFonts w:asciiTheme="minorHAnsi" w:hAnsiTheme="minorHAnsi" w:cstheme="minorHAnsi"/>
                <w:b/>
              </w:rPr>
              <w:t xml:space="preserve">, these funds will be disbursed </w:t>
            </w:r>
            <w:r w:rsidRPr="00F30A37">
              <w:rPr>
                <w:rFonts w:asciiTheme="minorHAnsi" w:hAnsiTheme="minorHAnsi" w:cstheme="minorHAnsi"/>
                <w:b/>
                <w:u w:val="single"/>
              </w:rPr>
              <w:t>only</w:t>
            </w:r>
            <w:r w:rsidRPr="00F30A37">
              <w:rPr>
                <w:rFonts w:asciiTheme="minorHAnsi" w:hAnsiTheme="minorHAnsi" w:cstheme="minorHAnsi"/>
                <w:b/>
              </w:rPr>
              <w:t xml:space="preserve"> on a reimbursement </w:t>
            </w:r>
            <w:r w:rsidRPr="000E12FC">
              <w:rPr>
                <w:rFonts w:asciiTheme="minorHAnsi" w:hAnsiTheme="minorHAnsi" w:cstheme="minorHAnsi"/>
                <w:b/>
              </w:rPr>
              <w:t>basis. This requires the award recipient to first expend funds, then submit an invoice for reimbu</w:t>
            </w:r>
            <w:r w:rsidRPr="00F30A37">
              <w:rPr>
                <w:rFonts w:asciiTheme="minorHAnsi" w:hAnsiTheme="minorHAnsi" w:cstheme="minorHAnsi"/>
                <w:b/>
              </w:rPr>
              <w:t xml:space="preserve">rsement. Is the applicant able to track expenditures, </w:t>
            </w:r>
            <w:r w:rsidRPr="00F30A37">
              <w:rPr>
                <w:rFonts w:asciiTheme="minorHAnsi" w:hAnsiTheme="minorHAnsi" w:cstheme="minorHAnsi"/>
                <w:b/>
                <w:u w:val="single"/>
              </w:rPr>
              <w:t>including case numbers for qualifying cases</w:t>
            </w:r>
            <w:r w:rsidRPr="00F30A37">
              <w:rPr>
                <w:rFonts w:asciiTheme="minorHAnsi" w:hAnsiTheme="minorHAnsi" w:cstheme="minorHAnsi"/>
                <w:b/>
              </w:rPr>
              <w:t xml:space="preserve">, and regularly invoice State OPD for reimbursement? </w:t>
            </w:r>
          </w:p>
        </w:tc>
        <w:tc>
          <w:tcPr>
            <w:tcW w:w="1631" w:type="dxa"/>
            <w:gridSpan w:val="6"/>
            <w:tcBorders>
              <w:bottom w:val="single" w:sz="4" w:space="0" w:color="auto"/>
            </w:tcBorders>
            <w:shd w:val="clear" w:color="auto" w:fill="auto"/>
            <w:vAlign w:val="bottom"/>
          </w:tcPr>
          <w:p w14:paraId="54D00829" w14:textId="77777777" w:rsidR="00224977" w:rsidRPr="00FB1230" w:rsidRDefault="00224977" w:rsidP="00224977">
            <w:pPr>
              <w:pStyle w:val="ListParagraph"/>
              <w:spacing w:before="60"/>
              <w:ind w:left="0"/>
              <w:jc w:val="right"/>
              <w:rPr>
                <w:rFonts w:asciiTheme="minorHAnsi" w:hAnsiTheme="minorHAnsi" w:cstheme="minorHAnsi"/>
              </w:rPr>
            </w:pPr>
            <w:r w:rsidRPr="000E12FC">
              <w:rPr>
                <w:rFonts w:asciiTheme="minorHAnsi" w:hAnsiTheme="minorHAnsi" w:cstheme="minorHAnsi"/>
              </w:rPr>
              <w:fldChar w:fldCharType="begin">
                <w:ffData>
                  <w:name w:val="AckReimbursement"/>
                  <w:enabled/>
                  <w:calcOnExit w:val="0"/>
                  <w:ddList>
                    <w:listEntry w:val="Please select"/>
                    <w:listEntry w:val="Yes"/>
                    <w:listEntry w:val="No"/>
                  </w:ddList>
                </w:ffData>
              </w:fldChar>
            </w:r>
            <w:bookmarkStart w:id="121" w:name="AckReimbursement"/>
            <w:r w:rsidRPr="00F30A37">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21"/>
          </w:p>
        </w:tc>
      </w:tr>
      <w:tr w:rsidR="00224977" w:rsidRPr="00FB1230" w14:paraId="4A36B327" w14:textId="77777777" w:rsidTr="00377AC2">
        <w:trPr>
          <w:gridBefore w:val="1"/>
          <w:gridAfter w:val="3"/>
          <w:wBefore w:w="261" w:type="dxa"/>
          <w:wAfter w:w="1128" w:type="dxa"/>
          <w:trHeight w:val="144"/>
        </w:trPr>
        <w:tc>
          <w:tcPr>
            <w:tcW w:w="8192" w:type="dxa"/>
            <w:gridSpan w:val="27"/>
          </w:tcPr>
          <w:p w14:paraId="6854E837" w14:textId="77777777" w:rsidR="00224977" w:rsidRPr="00FB1230" w:rsidRDefault="00224977" w:rsidP="00224977">
            <w:pPr>
              <w:tabs>
                <w:tab w:val="left" w:pos="342"/>
              </w:tabs>
              <w:ind w:right="640"/>
              <w:rPr>
                <w:rFonts w:asciiTheme="minorHAnsi" w:hAnsiTheme="minorHAnsi" w:cstheme="minorHAnsi"/>
                <w:b/>
                <w:sz w:val="16"/>
              </w:rPr>
            </w:pPr>
          </w:p>
        </w:tc>
        <w:tc>
          <w:tcPr>
            <w:tcW w:w="1399" w:type="dxa"/>
            <w:gridSpan w:val="7"/>
          </w:tcPr>
          <w:p w14:paraId="1C5D8151" w14:textId="77777777" w:rsidR="00224977" w:rsidRPr="00FB1230" w:rsidRDefault="00224977" w:rsidP="00224977">
            <w:pPr>
              <w:pStyle w:val="ListParagraph"/>
              <w:tabs>
                <w:tab w:val="left" w:pos="342"/>
              </w:tabs>
              <w:ind w:left="432"/>
              <w:contextualSpacing w:val="0"/>
              <w:rPr>
                <w:rFonts w:asciiTheme="minorHAnsi" w:hAnsiTheme="minorHAnsi" w:cstheme="minorHAnsi"/>
                <w:b/>
                <w:sz w:val="16"/>
              </w:rPr>
            </w:pPr>
          </w:p>
        </w:tc>
      </w:tr>
      <w:tr w:rsidR="00224977" w:rsidRPr="00E81DAD" w14:paraId="1F672315" w14:textId="77777777" w:rsidTr="00377AC2">
        <w:trPr>
          <w:gridBefore w:val="1"/>
          <w:gridAfter w:val="1"/>
          <w:wBefore w:w="261" w:type="dxa"/>
          <w:wAfter w:w="284" w:type="dxa"/>
          <w:trHeight w:val="576"/>
        </w:trPr>
        <w:tc>
          <w:tcPr>
            <w:tcW w:w="10435" w:type="dxa"/>
            <w:gridSpan w:val="36"/>
            <w:shd w:val="clear" w:color="auto" w:fill="1F4E79" w:themeFill="accent1" w:themeFillShade="80"/>
            <w:vAlign w:val="center"/>
          </w:tcPr>
          <w:p w14:paraId="089035A8" w14:textId="12C7D12F" w:rsidR="00224977" w:rsidRPr="000E12FC" w:rsidRDefault="00224977" w:rsidP="00224977">
            <w:pPr>
              <w:pStyle w:val="ListParagraph"/>
              <w:shd w:val="clear" w:color="auto" w:fill="1F4E79" w:themeFill="accent1" w:themeFillShade="80"/>
              <w:tabs>
                <w:tab w:val="left" w:pos="206"/>
              </w:tabs>
              <w:spacing w:before="60"/>
              <w:ind w:left="206"/>
              <w:jc w:val="center"/>
              <w:rPr>
                <w:rFonts w:asciiTheme="minorHAnsi" w:hAnsiTheme="minorHAnsi" w:cstheme="minorHAnsi"/>
                <w:b/>
                <w:color w:val="FFFFFF" w:themeColor="background1"/>
                <w:sz w:val="28"/>
              </w:rPr>
            </w:pPr>
            <w:r w:rsidRPr="000E12FC">
              <w:rPr>
                <w:rFonts w:asciiTheme="minorHAnsi" w:hAnsiTheme="minorHAnsi" w:cstheme="minorHAnsi"/>
                <w:b/>
                <w:color w:val="FFFFFF" w:themeColor="background1"/>
                <w:sz w:val="28"/>
              </w:rPr>
              <w:t>Section V: Washington State Bar Association Standards for Indigent Defense Services</w:t>
            </w:r>
          </w:p>
        </w:tc>
      </w:tr>
      <w:tr w:rsidR="00224977" w:rsidRPr="00E81DAD" w14:paraId="374F85A6" w14:textId="77777777" w:rsidTr="00377AC2">
        <w:trPr>
          <w:gridBefore w:val="1"/>
          <w:gridAfter w:val="1"/>
          <w:wBefore w:w="261" w:type="dxa"/>
          <w:wAfter w:w="284" w:type="dxa"/>
          <w:trHeight w:val="144"/>
        </w:trPr>
        <w:tc>
          <w:tcPr>
            <w:tcW w:w="10435" w:type="dxa"/>
            <w:gridSpan w:val="36"/>
            <w:shd w:val="clear" w:color="auto" w:fill="auto"/>
            <w:vAlign w:val="center"/>
          </w:tcPr>
          <w:p w14:paraId="52B9A72F" w14:textId="07F244BE" w:rsidR="00224977" w:rsidRPr="000E12FC" w:rsidRDefault="003D12D3" w:rsidP="00224977">
            <w:pPr>
              <w:pStyle w:val="ListParagraph"/>
              <w:tabs>
                <w:tab w:val="left" w:pos="206"/>
              </w:tabs>
              <w:spacing w:before="60"/>
              <w:ind w:left="206"/>
              <w:rPr>
                <w:rFonts w:asciiTheme="minorHAnsi" w:hAnsiTheme="minorHAnsi" w:cstheme="minorHAnsi"/>
                <w:b/>
                <w:color w:val="FFFFFF" w:themeColor="background1"/>
                <w:sz w:val="28"/>
              </w:rPr>
            </w:pPr>
            <w:hyperlink r:id="rId14" w:history="1">
              <w:r w:rsidR="00224977" w:rsidRPr="000E12FC">
                <w:rPr>
                  <w:rStyle w:val="Hyperlink"/>
                  <w:rFonts w:asciiTheme="minorHAnsi" w:hAnsiTheme="minorHAnsi" w:cstheme="minorHAnsi"/>
                  <w:i/>
                  <w:szCs w:val="24"/>
                </w:rPr>
                <w:t>RCW 10.101.060</w:t>
              </w:r>
            </w:hyperlink>
            <w:r w:rsidR="00224977" w:rsidRPr="000E12FC">
              <w:rPr>
                <w:rFonts w:asciiTheme="minorHAnsi" w:hAnsiTheme="minorHAnsi" w:cstheme="minorHAnsi"/>
                <w:i/>
                <w:szCs w:val="24"/>
              </w:rPr>
              <w:t xml:space="preserve"> requires each city or county that receives state funds to document to the Washington State Office of Public Defense that it is meeting the </w:t>
            </w:r>
            <w:hyperlink r:id="rId15" w:history="1">
              <w:r w:rsidR="00224977" w:rsidRPr="000E12FC">
                <w:rPr>
                  <w:rStyle w:val="Hyperlink"/>
                  <w:rFonts w:asciiTheme="minorHAnsi" w:hAnsiTheme="minorHAnsi" w:cstheme="minorHAnsi"/>
                  <w:i/>
                  <w:szCs w:val="24"/>
                </w:rPr>
                <w:t>WSBA Standards for Indigent Defense Services</w:t>
              </w:r>
            </w:hyperlink>
            <w:r w:rsidR="00224977" w:rsidRPr="000E12FC">
              <w:rPr>
                <w:rFonts w:asciiTheme="minorHAnsi" w:hAnsiTheme="minorHAnsi" w:cstheme="minorHAnsi"/>
                <w:i/>
                <w:szCs w:val="24"/>
              </w:rPr>
              <w:t>, or that the funds are being used to make “appreciable, demonstrable improvements in the delivery of public defense services.” The following questions address many of the provisions set forth in statute and the WSBA Standards for Indigent Defense Services.</w:t>
            </w:r>
          </w:p>
        </w:tc>
      </w:tr>
      <w:tr w:rsidR="00224977" w:rsidRPr="00E81DAD" w14:paraId="6E73A294" w14:textId="77777777" w:rsidTr="00377AC2">
        <w:trPr>
          <w:gridBefore w:val="1"/>
          <w:gridAfter w:val="1"/>
          <w:wBefore w:w="261" w:type="dxa"/>
          <w:wAfter w:w="284" w:type="dxa"/>
          <w:trHeight w:val="144"/>
        </w:trPr>
        <w:tc>
          <w:tcPr>
            <w:tcW w:w="10435" w:type="dxa"/>
            <w:gridSpan w:val="36"/>
            <w:shd w:val="clear" w:color="auto" w:fill="BDD6EE" w:themeFill="accent1" w:themeFillTint="66"/>
            <w:vAlign w:val="center"/>
          </w:tcPr>
          <w:p w14:paraId="00C70767" w14:textId="77777777" w:rsidR="00224977" w:rsidRPr="000E12FC" w:rsidRDefault="00224977" w:rsidP="00224977">
            <w:pPr>
              <w:pStyle w:val="ListParagraph"/>
              <w:tabs>
                <w:tab w:val="left" w:pos="206"/>
              </w:tabs>
              <w:spacing w:before="60"/>
              <w:ind w:left="206"/>
              <w:rPr>
                <w:rFonts w:asciiTheme="minorHAnsi" w:hAnsiTheme="minorHAnsi" w:cstheme="minorHAnsi"/>
                <w:b/>
                <w:szCs w:val="24"/>
              </w:rPr>
            </w:pPr>
            <w:r w:rsidRPr="000E12FC">
              <w:rPr>
                <w:rFonts w:asciiTheme="minorHAnsi" w:hAnsiTheme="minorHAnsi" w:cstheme="minorHAnsi"/>
                <w:b/>
                <w:szCs w:val="24"/>
              </w:rPr>
              <w:t>Standard One: Compensation</w:t>
            </w:r>
          </w:p>
        </w:tc>
      </w:tr>
      <w:tr w:rsidR="00224977" w:rsidRPr="00E81DAD" w14:paraId="308A025A" w14:textId="77777777" w:rsidTr="00377AC2">
        <w:trPr>
          <w:gridBefore w:val="1"/>
          <w:gridAfter w:val="1"/>
          <w:wBefore w:w="261" w:type="dxa"/>
          <w:wAfter w:w="284" w:type="dxa"/>
          <w:trHeight w:val="144"/>
        </w:trPr>
        <w:tc>
          <w:tcPr>
            <w:tcW w:w="8814" w:type="dxa"/>
            <w:gridSpan w:val="31"/>
            <w:shd w:val="clear" w:color="auto" w:fill="auto"/>
            <w:vAlign w:val="bottom"/>
          </w:tcPr>
          <w:p w14:paraId="6530EF64" w14:textId="16B0B18C" w:rsidR="00224977" w:rsidRPr="000E12FC" w:rsidRDefault="00224977" w:rsidP="00224977">
            <w:pPr>
              <w:pStyle w:val="ListParagraph"/>
              <w:numPr>
                <w:ilvl w:val="0"/>
                <w:numId w:val="5"/>
              </w:numPr>
              <w:tabs>
                <w:tab w:val="left" w:pos="342"/>
              </w:tabs>
              <w:spacing w:before="60"/>
              <w:ind w:left="345"/>
              <w:rPr>
                <w:rFonts w:asciiTheme="minorHAnsi" w:hAnsiTheme="minorHAnsi" w:cstheme="minorHAnsi"/>
                <w:b/>
              </w:rPr>
            </w:pPr>
            <w:bookmarkStart w:id="122" w:name="_Hlk146118061"/>
            <w:r w:rsidRPr="000E12FC">
              <w:rPr>
                <w:rFonts w:asciiTheme="minorHAnsi" w:hAnsiTheme="minorHAnsi" w:cstheme="minorHAnsi"/>
                <w:b/>
              </w:rPr>
              <w:t>Do the applicant’s public defense contracts (including sub-contracts and assigned counsel policies) require the attorneys to compensate conflict counsel, investigators or experts?</w:t>
            </w:r>
          </w:p>
        </w:tc>
        <w:tc>
          <w:tcPr>
            <w:tcW w:w="1621" w:type="dxa"/>
            <w:gridSpan w:val="5"/>
            <w:tcBorders>
              <w:bottom w:val="single" w:sz="4" w:space="0" w:color="auto"/>
            </w:tcBorders>
            <w:shd w:val="clear" w:color="auto" w:fill="auto"/>
            <w:vAlign w:val="bottom"/>
          </w:tcPr>
          <w:p w14:paraId="33B136A4" w14:textId="3DF96555" w:rsidR="00224977" w:rsidRPr="000E12FC" w:rsidRDefault="00224977" w:rsidP="00224977">
            <w:pPr>
              <w:pStyle w:val="ListParagraph"/>
              <w:tabs>
                <w:tab w:val="left" w:pos="1155"/>
              </w:tabs>
              <w:spacing w:before="60"/>
              <w:ind w:left="0" w:hanging="18"/>
              <w:jc w:val="right"/>
              <w:rPr>
                <w:rFonts w:asciiTheme="minorHAnsi" w:hAnsiTheme="minorHAnsi" w:cstheme="minorHAnsi"/>
                <w:b/>
              </w:rPr>
            </w:pPr>
            <w:r w:rsidRPr="000E12FC">
              <w:rPr>
                <w:rFonts w:asciiTheme="minorHAnsi" w:hAnsiTheme="minorHAnsi" w:cstheme="minorHAnsi"/>
              </w:rPr>
              <w:fldChar w:fldCharType="begin">
                <w:ffData>
                  <w:name w:val="AttyCompExpert"/>
                  <w:enabled/>
                  <w:calcOnExit w:val="0"/>
                  <w:ddList>
                    <w:listEntry w:val="Please select"/>
                    <w:listEntry w:val="Yes"/>
                    <w:listEntry w:val="No"/>
                  </w:ddList>
                </w:ffData>
              </w:fldChar>
            </w:r>
            <w:bookmarkStart w:id="123" w:name="AttyCompExper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23"/>
          </w:p>
        </w:tc>
      </w:tr>
      <w:bookmarkEnd w:id="122"/>
      <w:tr w:rsidR="00224977" w:rsidRPr="00E81DAD" w14:paraId="5932761D" w14:textId="77777777" w:rsidTr="00377AC2">
        <w:trPr>
          <w:gridBefore w:val="1"/>
          <w:gridAfter w:val="1"/>
          <w:wBefore w:w="261" w:type="dxa"/>
          <w:wAfter w:w="284" w:type="dxa"/>
          <w:trHeight w:val="144"/>
        </w:trPr>
        <w:tc>
          <w:tcPr>
            <w:tcW w:w="10435" w:type="dxa"/>
            <w:gridSpan w:val="36"/>
            <w:shd w:val="clear" w:color="auto" w:fill="auto"/>
            <w:vAlign w:val="bottom"/>
          </w:tcPr>
          <w:p w14:paraId="39890931" w14:textId="77777777" w:rsidR="00224977" w:rsidRPr="000E12FC"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t>If yes, please explain the situation:</w:t>
            </w:r>
          </w:p>
        </w:tc>
      </w:tr>
      <w:tr w:rsidR="00224977" w:rsidRPr="00E81DAD" w14:paraId="5479E267" w14:textId="77777777" w:rsidTr="00377AC2">
        <w:trPr>
          <w:gridBefore w:val="1"/>
          <w:gridAfter w:val="1"/>
          <w:wBefore w:w="261" w:type="dxa"/>
          <w:wAfter w:w="284" w:type="dxa"/>
          <w:trHeight w:val="144"/>
        </w:trPr>
        <w:tc>
          <w:tcPr>
            <w:tcW w:w="10435" w:type="dxa"/>
            <w:gridSpan w:val="36"/>
            <w:shd w:val="clear" w:color="auto" w:fill="auto"/>
          </w:tcPr>
          <w:p w14:paraId="7FEA2427" w14:textId="16B06B50" w:rsidR="00224977" w:rsidRPr="000E12FC"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fldChar w:fldCharType="begin">
                <w:ffData>
                  <w:name w:val="AttyCompExpertExp"/>
                  <w:enabled/>
                  <w:calcOnExit w:val="0"/>
                  <w:textInput/>
                </w:ffData>
              </w:fldChar>
            </w:r>
            <w:r w:rsidRPr="000E12FC">
              <w:rPr>
                <w:rFonts w:asciiTheme="minorHAnsi" w:hAnsiTheme="minorHAnsi" w:cstheme="minorHAnsi"/>
              </w:rPr>
              <w:instrText xml:space="preserve"> </w:instrText>
            </w:r>
            <w:bookmarkStart w:id="124" w:name="AttyCompExpertExp"/>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24"/>
          </w:p>
        </w:tc>
      </w:tr>
      <w:tr w:rsidR="00224977" w:rsidRPr="008A511A" w14:paraId="186302C0" w14:textId="77777777" w:rsidTr="00377AC2">
        <w:trPr>
          <w:gridBefore w:val="1"/>
          <w:gridAfter w:val="1"/>
          <w:wBefore w:w="261" w:type="dxa"/>
          <w:wAfter w:w="284" w:type="dxa"/>
          <w:trHeight w:val="144"/>
        </w:trPr>
        <w:tc>
          <w:tcPr>
            <w:tcW w:w="10435" w:type="dxa"/>
            <w:gridSpan w:val="36"/>
            <w:shd w:val="clear" w:color="auto" w:fill="auto"/>
            <w:vAlign w:val="center"/>
          </w:tcPr>
          <w:p w14:paraId="62EF7B88" w14:textId="77777777" w:rsidR="00224977" w:rsidRPr="000E12FC" w:rsidRDefault="00224977" w:rsidP="00224977">
            <w:pPr>
              <w:pStyle w:val="ListParagraph"/>
              <w:tabs>
                <w:tab w:val="left" w:pos="206"/>
              </w:tabs>
              <w:ind w:left="206"/>
              <w:contextualSpacing w:val="0"/>
              <w:rPr>
                <w:rFonts w:asciiTheme="minorHAnsi" w:hAnsiTheme="minorHAnsi" w:cstheme="minorHAnsi"/>
                <w:b/>
                <w:sz w:val="16"/>
                <w:szCs w:val="16"/>
              </w:rPr>
            </w:pPr>
          </w:p>
        </w:tc>
      </w:tr>
      <w:tr w:rsidR="00224977" w:rsidRPr="00E81DAD" w14:paraId="64861F51" w14:textId="77777777" w:rsidTr="00377AC2">
        <w:trPr>
          <w:gridBefore w:val="1"/>
          <w:gridAfter w:val="1"/>
          <w:wBefore w:w="261" w:type="dxa"/>
          <w:wAfter w:w="284" w:type="dxa"/>
          <w:trHeight w:val="144"/>
        </w:trPr>
        <w:tc>
          <w:tcPr>
            <w:tcW w:w="8814" w:type="dxa"/>
            <w:gridSpan w:val="31"/>
            <w:shd w:val="clear" w:color="auto" w:fill="auto"/>
            <w:vAlign w:val="bottom"/>
          </w:tcPr>
          <w:p w14:paraId="087377F8" w14:textId="50369A49" w:rsidR="00224977" w:rsidRPr="000E12FC" w:rsidRDefault="00224977" w:rsidP="00224977">
            <w:pPr>
              <w:pStyle w:val="ListParagraph"/>
              <w:numPr>
                <w:ilvl w:val="0"/>
                <w:numId w:val="5"/>
              </w:numPr>
              <w:tabs>
                <w:tab w:val="left" w:pos="342"/>
              </w:tabs>
              <w:spacing w:before="60"/>
              <w:ind w:left="345"/>
              <w:rPr>
                <w:rFonts w:asciiTheme="minorHAnsi" w:hAnsiTheme="minorHAnsi" w:cstheme="minorHAnsi"/>
                <w:b/>
              </w:rPr>
            </w:pPr>
            <w:r w:rsidRPr="000E12FC">
              <w:rPr>
                <w:rFonts w:asciiTheme="minorHAnsi" w:hAnsiTheme="minorHAnsi" w:cstheme="minorHAnsi"/>
                <w:b/>
              </w:rPr>
              <w:t xml:space="preserve">If public defense is </w:t>
            </w:r>
            <w:r>
              <w:rPr>
                <w:rFonts w:asciiTheme="minorHAnsi" w:hAnsiTheme="minorHAnsi" w:cstheme="minorHAnsi"/>
                <w:b/>
              </w:rPr>
              <w:t xml:space="preserve">primarily </w:t>
            </w:r>
            <w:r w:rsidRPr="000E12FC">
              <w:rPr>
                <w:rFonts w:asciiTheme="minorHAnsi" w:hAnsiTheme="minorHAnsi" w:cstheme="minorHAnsi"/>
                <w:b/>
              </w:rPr>
              <w:t>provided by attorneys employed by a public defense agency, are job classifications, compensation and benefit levels comparable to local prosecuting attorneys?</w:t>
            </w:r>
          </w:p>
        </w:tc>
        <w:tc>
          <w:tcPr>
            <w:tcW w:w="1621" w:type="dxa"/>
            <w:gridSpan w:val="5"/>
            <w:tcBorders>
              <w:bottom w:val="single" w:sz="4" w:space="0" w:color="auto"/>
            </w:tcBorders>
            <w:shd w:val="clear" w:color="auto" w:fill="auto"/>
            <w:vAlign w:val="bottom"/>
          </w:tcPr>
          <w:p w14:paraId="7B7577E9" w14:textId="7097FD06" w:rsidR="00224977" w:rsidRPr="000E12FC" w:rsidRDefault="00224977" w:rsidP="00224977">
            <w:pPr>
              <w:pStyle w:val="ListParagraph"/>
              <w:tabs>
                <w:tab w:val="left" w:pos="1155"/>
                <w:tab w:val="left" w:pos="2355"/>
              </w:tabs>
              <w:spacing w:before="60"/>
              <w:ind w:left="0" w:hanging="18"/>
              <w:jc w:val="right"/>
              <w:rPr>
                <w:rFonts w:asciiTheme="minorHAnsi" w:hAnsiTheme="minorHAnsi" w:cstheme="minorHAnsi"/>
                <w:b/>
              </w:rPr>
            </w:pPr>
            <w:r>
              <w:rPr>
                <w:rFonts w:asciiTheme="minorHAnsi" w:hAnsiTheme="minorHAnsi" w:cstheme="minorHAnsi"/>
              </w:rPr>
              <w:fldChar w:fldCharType="begin">
                <w:ffData>
                  <w:name w:val="PDCompParity"/>
                  <w:enabled/>
                  <w:calcOnExit w:val="0"/>
                  <w:ddList>
                    <w:listEntry w:val="Please select"/>
                    <w:listEntry w:val="Yes"/>
                    <w:listEntry w:val="No"/>
                    <w:listEntry w:val="Not applicable"/>
                  </w:ddList>
                </w:ffData>
              </w:fldChar>
            </w:r>
            <w:bookmarkStart w:id="125" w:name="PDCompParity"/>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25"/>
          </w:p>
        </w:tc>
      </w:tr>
      <w:tr w:rsidR="00224977" w:rsidRPr="00E81DAD" w14:paraId="3F4E5B52" w14:textId="77777777" w:rsidTr="00377AC2">
        <w:trPr>
          <w:gridBefore w:val="1"/>
          <w:gridAfter w:val="1"/>
          <w:wBefore w:w="261" w:type="dxa"/>
          <w:wAfter w:w="284" w:type="dxa"/>
          <w:trHeight w:val="144"/>
        </w:trPr>
        <w:tc>
          <w:tcPr>
            <w:tcW w:w="10435" w:type="dxa"/>
            <w:gridSpan w:val="36"/>
            <w:shd w:val="clear" w:color="auto" w:fill="auto"/>
            <w:vAlign w:val="bottom"/>
          </w:tcPr>
          <w:p w14:paraId="086C56E6" w14:textId="77777777" w:rsidR="00224977" w:rsidRPr="000E12FC"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t>If no, please explain:</w:t>
            </w:r>
          </w:p>
        </w:tc>
      </w:tr>
      <w:tr w:rsidR="00224977" w:rsidRPr="00E81DAD" w14:paraId="1E923A2B" w14:textId="77777777" w:rsidTr="00377AC2">
        <w:trPr>
          <w:gridBefore w:val="1"/>
          <w:gridAfter w:val="1"/>
          <w:wBefore w:w="261" w:type="dxa"/>
          <w:wAfter w:w="284" w:type="dxa"/>
          <w:trHeight w:val="144"/>
        </w:trPr>
        <w:tc>
          <w:tcPr>
            <w:tcW w:w="10435" w:type="dxa"/>
            <w:gridSpan w:val="36"/>
            <w:shd w:val="clear" w:color="auto" w:fill="auto"/>
          </w:tcPr>
          <w:p w14:paraId="3C12213F" w14:textId="58A930A9" w:rsidR="00224977" w:rsidRPr="000E12FC"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fldChar w:fldCharType="begin">
                <w:ffData>
                  <w:name w:val="PDCompParityExp"/>
                  <w:enabled/>
                  <w:calcOnExit w:val="0"/>
                  <w:textInput/>
                </w:ffData>
              </w:fldChar>
            </w:r>
            <w:r w:rsidRPr="000E12FC">
              <w:rPr>
                <w:rFonts w:asciiTheme="minorHAnsi" w:hAnsiTheme="minorHAnsi" w:cstheme="minorHAnsi"/>
              </w:rPr>
              <w:instrText xml:space="preserve"> </w:instrText>
            </w:r>
            <w:bookmarkStart w:id="126" w:name="PDCompParityExp"/>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26"/>
          </w:p>
        </w:tc>
      </w:tr>
      <w:tr w:rsidR="00224977" w:rsidRPr="008A511A" w14:paraId="03A051B5" w14:textId="77777777" w:rsidTr="00377AC2">
        <w:trPr>
          <w:gridBefore w:val="1"/>
          <w:gridAfter w:val="1"/>
          <w:wBefore w:w="261" w:type="dxa"/>
          <w:wAfter w:w="284" w:type="dxa"/>
          <w:trHeight w:val="144"/>
        </w:trPr>
        <w:tc>
          <w:tcPr>
            <w:tcW w:w="10435" w:type="dxa"/>
            <w:gridSpan w:val="36"/>
            <w:shd w:val="clear" w:color="auto" w:fill="auto"/>
          </w:tcPr>
          <w:p w14:paraId="6ACE33A6" w14:textId="77777777" w:rsidR="00224977" w:rsidRPr="000E12FC" w:rsidRDefault="00224977" w:rsidP="00224977">
            <w:pPr>
              <w:pStyle w:val="ListParagraph"/>
              <w:ind w:left="342"/>
              <w:contextualSpacing w:val="0"/>
              <w:rPr>
                <w:rFonts w:asciiTheme="minorHAnsi" w:hAnsiTheme="minorHAnsi" w:cstheme="minorHAnsi"/>
                <w:sz w:val="16"/>
                <w:szCs w:val="16"/>
              </w:rPr>
            </w:pPr>
          </w:p>
        </w:tc>
      </w:tr>
      <w:tr w:rsidR="00224977" w:rsidRPr="00E81DAD" w14:paraId="508A5711" w14:textId="77777777" w:rsidTr="00377AC2">
        <w:trPr>
          <w:gridBefore w:val="1"/>
          <w:gridAfter w:val="1"/>
          <w:wBefore w:w="261" w:type="dxa"/>
          <w:wAfter w:w="284" w:type="dxa"/>
          <w:trHeight w:val="144"/>
        </w:trPr>
        <w:tc>
          <w:tcPr>
            <w:tcW w:w="8814" w:type="dxa"/>
            <w:gridSpan w:val="31"/>
            <w:shd w:val="clear" w:color="auto" w:fill="auto"/>
            <w:vAlign w:val="bottom"/>
          </w:tcPr>
          <w:p w14:paraId="386B3D88" w14:textId="5C672C14" w:rsidR="00224977" w:rsidRPr="00345B26" w:rsidRDefault="00224977" w:rsidP="00224977">
            <w:pPr>
              <w:pStyle w:val="ListParagraph"/>
              <w:numPr>
                <w:ilvl w:val="0"/>
                <w:numId w:val="5"/>
              </w:numPr>
              <w:tabs>
                <w:tab w:val="left" w:pos="342"/>
              </w:tabs>
              <w:spacing w:before="60"/>
              <w:ind w:left="345"/>
            </w:pPr>
            <w:r>
              <w:rPr>
                <w:rFonts w:asciiTheme="minorHAnsi" w:hAnsiTheme="minorHAnsi" w:cstheme="minorHAnsi"/>
                <w:b/>
              </w:rPr>
              <w:t xml:space="preserve">What is the average salary of the prosecuting attorney(s) providing prosecutorial services in the jurisdiction? </w:t>
            </w:r>
            <w:r>
              <w:rPr>
                <w:rFonts w:asciiTheme="minorHAnsi" w:hAnsiTheme="minorHAnsi" w:cstheme="minorHAnsi"/>
              </w:rPr>
              <w:t xml:space="preserve">If prosecuting attorneys are compensated according to a salary schedule/grid, please provide a copy. </w:t>
            </w:r>
          </w:p>
        </w:tc>
        <w:tc>
          <w:tcPr>
            <w:tcW w:w="1621" w:type="dxa"/>
            <w:gridSpan w:val="5"/>
            <w:tcBorders>
              <w:bottom w:val="single" w:sz="4" w:space="0" w:color="auto"/>
            </w:tcBorders>
            <w:shd w:val="clear" w:color="auto" w:fill="auto"/>
            <w:vAlign w:val="bottom"/>
          </w:tcPr>
          <w:p w14:paraId="14FD3296" w14:textId="0EF78233" w:rsidR="00224977" w:rsidRPr="000E12FC" w:rsidRDefault="00224977" w:rsidP="00224977">
            <w:pPr>
              <w:pStyle w:val="ListParagraph"/>
              <w:tabs>
                <w:tab w:val="left" w:pos="1155"/>
              </w:tabs>
              <w:spacing w:before="60"/>
              <w:ind w:left="0"/>
              <w:jc w:val="right"/>
              <w:rPr>
                <w:rFonts w:asciiTheme="minorHAnsi" w:hAnsiTheme="minorHAnsi" w:cstheme="minorHAnsi"/>
                <w:b/>
              </w:rPr>
            </w:pPr>
            <w:r>
              <w:rPr>
                <w:rFonts w:asciiTheme="minorHAnsi" w:hAnsiTheme="minorHAnsi" w:cstheme="minorHAnsi"/>
              </w:rPr>
              <w:t>$</w:t>
            </w:r>
            <w:r>
              <w:rPr>
                <w:rFonts w:asciiTheme="minorHAnsi" w:hAnsiTheme="minorHAnsi" w:cstheme="minorHAnsi"/>
              </w:rPr>
              <w:fldChar w:fldCharType="begin">
                <w:ffData>
                  <w:name w:val="PAOSalary"/>
                  <w:enabled/>
                  <w:calcOnExit w:val="0"/>
                  <w:textInput/>
                </w:ffData>
              </w:fldChar>
            </w:r>
            <w:bookmarkStart w:id="127" w:name="PAOSalary"/>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7"/>
          </w:p>
        </w:tc>
      </w:tr>
      <w:tr w:rsidR="00224977" w:rsidRPr="00E1066A" w14:paraId="64D8D774" w14:textId="77777777" w:rsidTr="00377AC2">
        <w:trPr>
          <w:gridBefore w:val="1"/>
          <w:gridAfter w:val="1"/>
          <w:wBefore w:w="261" w:type="dxa"/>
          <w:wAfter w:w="284" w:type="dxa"/>
          <w:trHeight w:val="144"/>
        </w:trPr>
        <w:tc>
          <w:tcPr>
            <w:tcW w:w="8814" w:type="dxa"/>
            <w:gridSpan w:val="31"/>
            <w:shd w:val="clear" w:color="auto" w:fill="auto"/>
            <w:vAlign w:val="bottom"/>
          </w:tcPr>
          <w:p w14:paraId="4EC02AC9" w14:textId="77777777" w:rsidR="00224977" w:rsidRPr="007E584C" w:rsidRDefault="00224977" w:rsidP="00224977">
            <w:pPr>
              <w:tabs>
                <w:tab w:val="left" w:pos="342"/>
              </w:tabs>
              <w:spacing w:before="60"/>
              <w:rPr>
                <w:rFonts w:asciiTheme="minorHAnsi" w:hAnsiTheme="minorHAnsi" w:cstheme="minorHAnsi"/>
                <w:b/>
                <w:sz w:val="16"/>
              </w:rPr>
            </w:pPr>
          </w:p>
        </w:tc>
        <w:tc>
          <w:tcPr>
            <w:tcW w:w="1621" w:type="dxa"/>
            <w:gridSpan w:val="5"/>
            <w:tcBorders>
              <w:top w:val="single" w:sz="4" w:space="0" w:color="auto"/>
            </w:tcBorders>
            <w:shd w:val="clear" w:color="auto" w:fill="auto"/>
            <w:vAlign w:val="bottom"/>
          </w:tcPr>
          <w:p w14:paraId="3D363D42" w14:textId="77777777" w:rsidR="00224977" w:rsidRPr="007E584C" w:rsidRDefault="00224977" w:rsidP="00224977">
            <w:pPr>
              <w:pStyle w:val="ListParagraph"/>
              <w:tabs>
                <w:tab w:val="left" w:pos="1155"/>
              </w:tabs>
              <w:spacing w:before="60"/>
              <w:ind w:left="0"/>
              <w:jc w:val="right"/>
              <w:rPr>
                <w:rFonts w:asciiTheme="minorHAnsi" w:hAnsiTheme="minorHAnsi" w:cstheme="minorHAnsi"/>
                <w:sz w:val="16"/>
              </w:rPr>
            </w:pPr>
          </w:p>
        </w:tc>
      </w:tr>
      <w:tr w:rsidR="00224977" w:rsidRPr="00E81DAD" w14:paraId="7CD58CAB" w14:textId="77777777" w:rsidTr="00377AC2">
        <w:trPr>
          <w:gridBefore w:val="1"/>
          <w:gridAfter w:val="1"/>
          <w:wBefore w:w="261" w:type="dxa"/>
          <w:wAfter w:w="284" w:type="dxa"/>
          <w:trHeight w:val="144"/>
        </w:trPr>
        <w:tc>
          <w:tcPr>
            <w:tcW w:w="8814" w:type="dxa"/>
            <w:gridSpan w:val="31"/>
            <w:shd w:val="clear" w:color="auto" w:fill="auto"/>
            <w:vAlign w:val="bottom"/>
          </w:tcPr>
          <w:p w14:paraId="28E3CC1E" w14:textId="72DE82AB" w:rsidR="00224977" w:rsidRDefault="00224977" w:rsidP="00224977">
            <w:pPr>
              <w:pStyle w:val="ListParagraph"/>
              <w:numPr>
                <w:ilvl w:val="0"/>
                <w:numId w:val="5"/>
              </w:numPr>
              <w:tabs>
                <w:tab w:val="left" w:pos="342"/>
              </w:tabs>
              <w:spacing w:before="60"/>
              <w:ind w:left="345"/>
              <w:rPr>
                <w:rFonts w:asciiTheme="minorHAnsi" w:hAnsiTheme="minorHAnsi" w:cstheme="minorHAnsi"/>
                <w:b/>
              </w:rPr>
            </w:pPr>
            <w:r w:rsidRPr="000E12FC">
              <w:rPr>
                <w:rFonts w:asciiTheme="minorHAnsi" w:hAnsiTheme="minorHAnsi" w:cstheme="minorHAnsi"/>
                <w:b/>
              </w:rPr>
              <w:t>Are compensation amounts for contracted, sub-contracted, and assigned counsel attorneys sufficient to cover administrative costs such as travel, telephone, technology, office space, supplies, and training?</w:t>
            </w:r>
          </w:p>
        </w:tc>
        <w:tc>
          <w:tcPr>
            <w:tcW w:w="1621" w:type="dxa"/>
            <w:gridSpan w:val="5"/>
            <w:tcBorders>
              <w:bottom w:val="single" w:sz="4" w:space="0" w:color="auto"/>
            </w:tcBorders>
            <w:shd w:val="clear" w:color="auto" w:fill="auto"/>
            <w:vAlign w:val="bottom"/>
          </w:tcPr>
          <w:p w14:paraId="461A5FAF" w14:textId="2A1D0D0C" w:rsidR="00224977" w:rsidRPr="000E12FC" w:rsidRDefault="00224977" w:rsidP="00224977">
            <w:pPr>
              <w:pStyle w:val="ListParagraph"/>
              <w:tabs>
                <w:tab w:val="left" w:pos="1155"/>
              </w:tabs>
              <w:spacing w:before="60"/>
              <w:ind w:left="0"/>
              <w:jc w:val="right"/>
              <w:rPr>
                <w:rFonts w:asciiTheme="minorHAnsi" w:hAnsiTheme="minorHAnsi" w:cstheme="minorHAnsi"/>
              </w:rPr>
            </w:pPr>
            <w:r w:rsidRPr="000E12FC">
              <w:rPr>
                <w:rFonts w:asciiTheme="minorHAnsi" w:hAnsiTheme="minorHAnsi" w:cstheme="minorHAnsi"/>
              </w:rPr>
              <w:fldChar w:fldCharType="begin">
                <w:ffData>
                  <w:name w:val="PDCompAdmin"/>
                  <w:enabled/>
                  <w:calcOnExit w:val="0"/>
                  <w:ddList>
                    <w:listEntry w:val="Please select"/>
                    <w:listEntry w:val="Yes"/>
                    <w:listEntry w:val="No"/>
                  </w:ddList>
                </w:ffData>
              </w:fldChar>
            </w:r>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p>
        </w:tc>
      </w:tr>
      <w:tr w:rsidR="00224977" w:rsidRPr="00E81DAD" w14:paraId="0420BFE9" w14:textId="77777777" w:rsidTr="00377AC2">
        <w:trPr>
          <w:gridBefore w:val="1"/>
          <w:gridAfter w:val="1"/>
          <w:wBefore w:w="261" w:type="dxa"/>
          <w:wAfter w:w="284" w:type="dxa"/>
          <w:trHeight w:val="144"/>
        </w:trPr>
        <w:tc>
          <w:tcPr>
            <w:tcW w:w="10435" w:type="dxa"/>
            <w:gridSpan w:val="36"/>
            <w:shd w:val="clear" w:color="auto" w:fill="auto"/>
            <w:vAlign w:val="bottom"/>
          </w:tcPr>
          <w:p w14:paraId="663B1851" w14:textId="77777777" w:rsidR="00224977" w:rsidRPr="000E12FC"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lastRenderedPageBreak/>
              <w:t>If no, please explain:</w:t>
            </w:r>
          </w:p>
        </w:tc>
      </w:tr>
      <w:tr w:rsidR="00224977" w:rsidRPr="00E81DAD" w14:paraId="7620CFBC" w14:textId="77777777" w:rsidTr="00377AC2">
        <w:trPr>
          <w:gridBefore w:val="1"/>
          <w:gridAfter w:val="1"/>
          <w:wBefore w:w="261" w:type="dxa"/>
          <w:wAfter w:w="284" w:type="dxa"/>
          <w:trHeight w:val="144"/>
        </w:trPr>
        <w:tc>
          <w:tcPr>
            <w:tcW w:w="10435" w:type="dxa"/>
            <w:gridSpan w:val="36"/>
            <w:shd w:val="clear" w:color="auto" w:fill="auto"/>
          </w:tcPr>
          <w:p w14:paraId="776EF102" w14:textId="4B425740" w:rsidR="00224977" w:rsidRPr="000E12FC" w:rsidRDefault="00224977" w:rsidP="00224977">
            <w:pPr>
              <w:pStyle w:val="ListParagraph"/>
              <w:spacing w:before="60"/>
              <w:ind w:left="342"/>
              <w:rPr>
                <w:rFonts w:asciiTheme="minorHAnsi" w:hAnsiTheme="minorHAnsi" w:cstheme="minorHAnsi"/>
                <w:szCs w:val="24"/>
              </w:rPr>
            </w:pPr>
            <w:r w:rsidRPr="000E12FC">
              <w:rPr>
                <w:rFonts w:asciiTheme="minorHAnsi" w:hAnsiTheme="minorHAnsi" w:cstheme="minorHAnsi"/>
                <w:szCs w:val="24"/>
              </w:rPr>
              <w:fldChar w:fldCharType="begin">
                <w:ffData>
                  <w:name w:val="PDCompAdminExp"/>
                  <w:enabled/>
                  <w:calcOnExit w:val="0"/>
                  <w:textInput/>
                </w:ffData>
              </w:fldChar>
            </w:r>
            <w:r w:rsidRPr="000E12FC">
              <w:rPr>
                <w:rFonts w:asciiTheme="minorHAnsi" w:hAnsiTheme="minorHAnsi" w:cstheme="minorHAnsi"/>
                <w:szCs w:val="24"/>
              </w:rPr>
              <w:instrText xml:space="preserve"> </w:instrText>
            </w:r>
            <w:bookmarkStart w:id="128" w:name="PDCompAdminExp"/>
            <w:r w:rsidRPr="000E12FC">
              <w:rPr>
                <w:rFonts w:asciiTheme="minorHAnsi" w:hAnsiTheme="minorHAnsi" w:cstheme="minorHAnsi"/>
                <w:szCs w:val="24"/>
              </w:rPr>
              <w:instrText xml:space="preserve">FORMTEXT </w:instrText>
            </w:r>
            <w:r w:rsidRPr="000E12FC">
              <w:rPr>
                <w:rFonts w:asciiTheme="minorHAnsi" w:hAnsiTheme="minorHAnsi" w:cstheme="minorHAnsi"/>
                <w:szCs w:val="24"/>
              </w:rPr>
            </w:r>
            <w:r w:rsidRPr="000E12FC">
              <w:rPr>
                <w:rFonts w:asciiTheme="minorHAnsi" w:hAnsiTheme="minorHAnsi" w:cstheme="minorHAnsi"/>
                <w:szCs w:val="24"/>
              </w:rPr>
              <w:fldChar w:fldCharType="separate"/>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szCs w:val="24"/>
              </w:rPr>
              <w:fldChar w:fldCharType="end"/>
            </w:r>
            <w:bookmarkEnd w:id="128"/>
          </w:p>
        </w:tc>
      </w:tr>
      <w:tr w:rsidR="00224977" w:rsidRPr="00377AC2" w14:paraId="2A81BBA3" w14:textId="77777777" w:rsidTr="00377AC2">
        <w:trPr>
          <w:gridBefore w:val="1"/>
          <w:gridAfter w:val="1"/>
          <w:wBefore w:w="261" w:type="dxa"/>
          <w:wAfter w:w="284" w:type="dxa"/>
          <w:trHeight w:val="144"/>
        </w:trPr>
        <w:tc>
          <w:tcPr>
            <w:tcW w:w="10435" w:type="dxa"/>
            <w:gridSpan w:val="36"/>
            <w:shd w:val="clear" w:color="auto" w:fill="auto"/>
          </w:tcPr>
          <w:p w14:paraId="4308250A" w14:textId="77777777" w:rsidR="00224977" w:rsidRPr="00377AC2" w:rsidRDefault="00224977" w:rsidP="00224977">
            <w:pPr>
              <w:pStyle w:val="ListParagraph"/>
              <w:ind w:left="342"/>
              <w:contextualSpacing w:val="0"/>
              <w:rPr>
                <w:rFonts w:asciiTheme="minorHAnsi" w:hAnsiTheme="minorHAnsi" w:cstheme="minorHAnsi"/>
                <w:sz w:val="14"/>
                <w:szCs w:val="16"/>
              </w:rPr>
            </w:pPr>
          </w:p>
        </w:tc>
      </w:tr>
      <w:tr w:rsidR="00224977" w:rsidRPr="00E81DAD" w14:paraId="2AEB26A0" w14:textId="77777777" w:rsidTr="00377AC2">
        <w:trPr>
          <w:gridBefore w:val="1"/>
          <w:gridAfter w:val="1"/>
          <w:wBefore w:w="261" w:type="dxa"/>
          <w:wAfter w:w="284" w:type="dxa"/>
          <w:trHeight w:val="144"/>
        </w:trPr>
        <w:tc>
          <w:tcPr>
            <w:tcW w:w="8814" w:type="dxa"/>
            <w:gridSpan w:val="31"/>
            <w:shd w:val="clear" w:color="auto" w:fill="auto"/>
          </w:tcPr>
          <w:p w14:paraId="2C192BAB" w14:textId="77777777" w:rsidR="00224977" w:rsidRPr="000E12FC" w:rsidRDefault="00224977" w:rsidP="00224977">
            <w:pPr>
              <w:pStyle w:val="ListParagraph"/>
              <w:numPr>
                <w:ilvl w:val="0"/>
                <w:numId w:val="5"/>
              </w:numPr>
              <w:spacing w:before="60"/>
              <w:ind w:left="345"/>
              <w:rPr>
                <w:rFonts w:asciiTheme="minorHAnsi" w:hAnsiTheme="minorHAnsi" w:cstheme="minorHAnsi"/>
                <w:b/>
                <w:szCs w:val="24"/>
              </w:rPr>
            </w:pPr>
            <w:r w:rsidRPr="000E12FC">
              <w:rPr>
                <w:rFonts w:asciiTheme="minorHAnsi" w:hAnsiTheme="minorHAnsi" w:cstheme="minorHAnsi"/>
                <w:b/>
                <w:szCs w:val="24"/>
              </w:rPr>
              <w:t>Does the applicant provide for extra compensation in cases of extraordinary complexity?</w:t>
            </w:r>
          </w:p>
        </w:tc>
        <w:tc>
          <w:tcPr>
            <w:tcW w:w="1621" w:type="dxa"/>
            <w:gridSpan w:val="5"/>
            <w:tcBorders>
              <w:bottom w:val="single" w:sz="4" w:space="0" w:color="auto"/>
            </w:tcBorders>
            <w:shd w:val="clear" w:color="auto" w:fill="auto"/>
            <w:vAlign w:val="bottom"/>
          </w:tcPr>
          <w:p w14:paraId="6CFC6CE9" w14:textId="2D7046E6" w:rsidR="00224977" w:rsidRPr="000E12FC" w:rsidRDefault="00224977" w:rsidP="00224977">
            <w:pPr>
              <w:pStyle w:val="ListParagraph"/>
              <w:spacing w:before="60"/>
              <w:ind w:left="-15"/>
              <w:jc w:val="right"/>
              <w:rPr>
                <w:rFonts w:asciiTheme="minorHAnsi" w:hAnsiTheme="minorHAnsi" w:cstheme="minorHAnsi"/>
                <w:b/>
                <w:szCs w:val="24"/>
              </w:rPr>
            </w:pPr>
            <w:r w:rsidRPr="000E12FC">
              <w:rPr>
                <w:rFonts w:asciiTheme="minorHAnsi" w:hAnsiTheme="minorHAnsi" w:cstheme="minorHAnsi"/>
              </w:rPr>
              <w:fldChar w:fldCharType="begin">
                <w:ffData>
                  <w:name w:val="PDExComp"/>
                  <w:enabled/>
                  <w:calcOnExit w:val="0"/>
                  <w:ddList>
                    <w:listEntry w:val="Please select"/>
                    <w:listEntry w:val="Yes"/>
                    <w:listEntry w:val="No"/>
                  </w:ddList>
                </w:ffData>
              </w:fldChar>
            </w:r>
            <w:bookmarkStart w:id="129" w:name="PDExComp"/>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29"/>
          </w:p>
        </w:tc>
      </w:tr>
      <w:tr w:rsidR="00224977" w:rsidRPr="00E81DAD" w14:paraId="12380495" w14:textId="77777777" w:rsidTr="00377AC2">
        <w:trPr>
          <w:gridBefore w:val="1"/>
          <w:gridAfter w:val="1"/>
          <w:wBefore w:w="261" w:type="dxa"/>
          <w:wAfter w:w="284" w:type="dxa"/>
          <w:trHeight w:val="144"/>
        </w:trPr>
        <w:tc>
          <w:tcPr>
            <w:tcW w:w="10435" w:type="dxa"/>
            <w:gridSpan w:val="36"/>
            <w:shd w:val="clear" w:color="auto" w:fill="auto"/>
          </w:tcPr>
          <w:p w14:paraId="1A3584E5" w14:textId="06E916E1" w:rsidR="00224977" w:rsidRPr="000E12FC" w:rsidRDefault="00224977" w:rsidP="00224977">
            <w:pPr>
              <w:pStyle w:val="ListParagraph"/>
              <w:spacing w:before="60"/>
              <w:ind w:left="342"/>
              <w:rPr>
                <w:rFonts w:asciiTheme="minorHAnsi" w:hAnsiTheme="minorHAnsi" w:cstheme="minorHAnsi"/>
                <w:szCs w:val="24"/>
              </w:rPr>
            </w:pPr>
            <w:r w:rsidRPr="000E12FC">
              <w:rPr>
                <w:rFonts w:asciiTheme="minorHAnsi" w:hAnsiTheme="minorHAnsi" w:cstheme="minorHAnsi"/>
                <w:szCs w:val="24"/>
              </w:rPr>
              <w:t>If no, please explain.</w:t>
            </w:r>
          </w:p>
        </w:tc>
      </w:tr>
      <w:tr w:rsidR="00224977" w:rsidRPr="00E81DAD" w14:paraId="52ADCEC0" w14:textId="77777777" w:rsidTr="00377AC2">
        <w:trPr>
          <w:gridBefore w:val="1"/>
          <w:gridAfter w:val="1"/>
          <w:wBefore w:w="261" w:type="dxa"/>
          <w:wAfter w:w="284" w:type="dxa"/>
          <w:trHeight w:val="144"/>
        </w:trPr>
        <w:tc>
          <w:tcPr>
            <w:tcW w:w="10435" w:type="dxa"/>
            <w:gridSpan w:val="36"/>
            <w:shd w:val="clear" w:color="auto" w:fill="auto"/>
          </w:tcPr>
          <w:p w14:paraId="0A14953C" w14:textId="43B8B3B1" w:rsidR="00224977" w:rsidRPr="000E12FC" w:rsidRDefault="00224977" w:rsidP="00224977">
            <w:pPr>
              <w:pStyle w:val="ListParagraph"/>
              <w:spacing w:before="60"/>
              <w:ind w:left="342"/>
              <w:rPr>
                <w:rFonts w:asciiTheme="minorHAnsi" w:hAnsiTheme="minorHAnsi" w:cstheme="minorHAnsi"/>
                <w:szCs w:val="24"/>
              </w:rPr>
            </w:pPr>
            <w:r w:rsidRPr="000E12FC">
              <w:rPr>
                <w:rFonts w:asciiTheme="minorHAnsi" w:hAnsiTheme="minorHAnsi" w:cstheme="minorHAnsi"/>
                <w:szCs w:val="24"/>
              </w:rPr>
              <w:fldChar w:fldCharType="begin">
                <w:ffData>
                  <w:name w:val="PDExCompExp"/>
                  <w:enabled/>
                  <w:calcOnExit w:val="0"/>
                  <w:textInput/>
                </w:ffData>
              </w:fldChar>
            </w:r>
            <w:bookmarkStart w:id="130" w:name="PDExCompExp"/>
            <w:r w:rsidRPr="000E12FC">
              <w:rPr>
                <w:rFonts w:asciiTheme="minorHAnsi" w:hAnsiTheme="minorHAnsi" w:cstheme="minorHAnsi"/>
                <w:szCs w:val="24"/>
              </w:rPr>
              <w:instrText xml:space="preserve"> FORMTEXT </w:instrText>
            </w:r>
            <w:r w:rsidRPr="000E12FC">
              <w:rPr>
                <w:rFonts w:asciiTheme="minorHAnsi" w:hAnsiTheme="minorHAnsi" w:cstheme="minorHAnsi"/>
                <w:szCs w:val="24"/>
              </w:rPr>
            </w:r>
            <w:r w:rsidRPr="000E12FC">
              <w:rPr>
                <w:rFonts w:asciiTheme="minorHAnsi" w:hAnsiTheme="minorHAnsi" w:cstheme="minorHAnsi"/>
                <w:szCs w:val="24"/>
              </w:rPr>
              <w:fldChar w:fldCharType="separate"/>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szCs w:val="24"/>
              </w:rPr>
              <w:fldChar w:fldCharType="end"/>
            </w:r>
            <w:bookmarkEnd w:id="130"/>
          </w:p>
        </w:tc>
      </w:tr>
      <w:tr w:rsidR="00224977" w:rsidRPr="00377AC2" w14:paraId="4C2AD5C0" w14:textId="77777777" w:rsidTr="00377AC2">
        <w:trPr>
          <w:gridBefore w:val="1"/>
          <w:gridAfter w:val="1"/>
          <w:wBefore w:w="261" w:type="dxa"/>
          <w:wAfter w:w="284" w:type="dxa"/>
          <w:trHeight w:val="144"/>
        </w:trPr>
        <w:tc>
          <w:tcPr>
            <w:tcW w:w="10435" w:type="dxa"/>
            <w:gridSpan w:val="36"/>
            <w:shd w:val="clear" w:color="auto" w:fill="auto"/>
          </w:tcPr>
          <w:p w14:paraId="44B0C2B8" w14:textId="77777777" w:rsidR="00224977" w:rsidRPr="00377AC2" w:rsidRDefault="00224977" w:rsidP="00224977">
            <w:pPr>
              <w:pStyle w:val="ListParagraph"/>
              <w:ind w:left="342"/>
              <w:contextualSpacing w:val="0"/>
              <w:rPr>
                <w:rFonts w:asciiTheme="minorHAnsi" w:hAnsiTheme="minorHAnsi" w:cstheme="minorHAnsi"/>
                <w:sz w:val="14"/>
                <w:szCs w:val="16"/>
              </w:rPr>
            </w:pPr>
          </w:p>
        </w:tc>
      </w:tr>
      <w:tr w:rsidR="00224977" w:rsidRPr="003D3B44" w14:paraId="410791DD" w14:textId="77777777" w:rsidTr="00377AC2">
        <w:trPr>
          <w:gridBefore w:val="1"/>
          <w:gridAfter w:val="1"/>
          <w:wBefore w:w="261" w:type="dxa"/>
          <w:wAfter w:w="284" w:type="dxa"/>
          <w:trHeight w:val="144"/>
        </w:trPr>
        <w:tc>
          <w:tcPr>
            <w:tcW w:w="10435" w:type="dxa"/>
            <w:gridSpan w:val="36"/>
          </w:tcPr>
          <w:p w14:paraId="3120591E" w14:textId="77777777" w:rsidR="00224977" w:rsidRPr="00F30A37" w:rsidRDefault="00224977" w:rsidP="00224977">
            <w:pPr>
              <w:pStyle w:val="ListParagraph"/>
              <w:numPr>
                <w:ilvl w:val="0"/>
                <w:numId w:val="5"/>
              </w:numPr>
              <w:spacing w:before="60"/>
              <w:ind w:left="345"/>
              <w:rPr>
                <w:rFonts w:asciiTheme="minorHAnsi" w:hAnsiTheme="minorHAnsi" w:cstheme="minorHAnsi"/>
                <w:b/>
              </w:rPr>
            </w:pPr>
            <w:r w:rsidRPr="000E12FC">
              <w:rPr>
                <w:rFonts w:asciiTheme="minorHAnsi" w:hAnsiTheme="minorHAnsi" w:cstheme="minorHAnsi"/>
                <w:b/>
              </w:rPr>
              <w:t>How does the</w:t>
            </w:r>
            <w:r w:rsidRPr="00F30A37">
              <w:rPr>
                <w:rFonts w:asciiTheme="minorHAnsi" w:hAnsiTheme="minorHAnsi" w:cstheme="minorHAnsi"/>
                <w:b/>
              </w:rPr>
              <w:t xml:space="preserve"> applicant compensate for calendar representation? Please describe.</w:t>
            </w:r>
          </w:p>
        </w:tc>
      </w:tr>
      <w:tr w:rsidR="00224977" w:rsidRPr="003D3B44" w14:paraId="22D19FF2" w14:textId="77777777" w:rsidTr="00377AC2">
        <w:trPr>
          <w:gridBefore w:val="1"/>
          <w:gridAfter w:val="1"/>
          <w:wBefore w:w="261" w:type="dxa"/>
          <w:wAfter w:w="284" w:type="dxa"/>
          <w:trHeight w:val="144"/>
        </w:trPr>
        <w:tc>
          <w:tcPr>
            <w:tcW w:w="10435" w:type="dxa"/>
            <w:gridSpan w:val="36"/>
          </w:tcPr>
          <w:p w14:paraId="5A73AD71" w14:textId="77777777" w:rsidR="00224977" w:rsidRPr="003D3B44" w:rsidRDefault="00224977" w:rsidP="00224977">
            <w:pPr>
              <w:pStyle w:val="ListParagraph"/>
              <w:spacing w:before="60"/>
              <w:ind w:left="345"/>
              <w:rPr>
                <w:rFonts w:asciiTheme="minorHAnsi" w:hAnsiTheme="minorHAnsi" w:cstheme="minorHAnsi"/>
              </w:rPr>
            </w:pPr>
            <w:r w:rsidRPr="003D3B44">
              <w:rPr>
                <w:rFonts w:asciiTheme="minorHAnsi" w:hAnsiTheme="minorHAnsi" w:cstheme="minorHAnsi"/>
              </w:rPr>
              <w:fldChar w:fldCharType="begin">
                <w:ffData>
                  <w:name w:val="CalendarComp"/>
                  <w:enabled/>
                  <w:calcOnExit w:val="0"/>
                  <w:textInput/>
                </w:ffData>
              </w:fldChar>
            </w:r>
            <w:bookmarkStart w:id="131" w:name="CalendarComp"/>
            <w:r w:rsidRPr="003D3B44">
              <w:rPr>
                <w:rFonts w:asciiTheme="minorHAnsi" w:hAnsiTheme="minorHAnsi" w:cstheme="minorHAnsi"/>
              </w:rPr>
              <w:instrText xml:space="preserve"> 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131"/>
          </w:p>
        </w:tc>
      </w:tr>
      <w:tr w:rsidR="00224977" w:rsidRPr="00377AC2" w14:paraId="13EB5FC9" w14:textId="77777777" w:rsidTr="00377AC2">
        <w:trPr>
          <w:gridBefore w:val="1"/>
          <w:gridAfter w:val="1"/>
          <w:wBefore w:w="261" w:type="dxa"/>
          <w:wAfter w:w="284" w:type="dxa"/>
          <w:trHeight w:val="144"/>
        </w:trPr>
        <w:tc>
          <w:tcPr>
            <w:tcW w:w="7274" w:type="dxa"/>
            <w:gridSpan w:val="21"/>
          </w:tcPr>
          <w:p w14:paraId="5EF1BCDC" w14:textId="77777777" w:rsidR="00224977" w:rsidRPr="00377AC2" w:rsidRDefault="00224977" w:rsidP="00224977">
            <w:pPr>
              <w:pStyle w:val="ListParagraph"/>
              <w:ind w:left="342"/>
              <w:contextualSpacing w:val="0"/>
              <w:rPr>
                <w:rFonts w:asciiTheme="minorHAnsi" w:hAnsiTheme="minorHAnsi" w:cstheme="minorHAnsi"/>
                <w:b/>
                <w:sz w:val="14"/>
                <w:szCs w:val="16"/>
              </w:rPr>
            </w:pPr>
          </w:p>
        </w:tc>
        <w:tc>
          <w:tcPr>
            <w:tcW w:w="3161" w:type="dxa"/>
            <w:gridSpan w:val="15"/>
            <w:vAlign w:val="bottom"/>
          </w:tcPr>
          <w:p w14:paraId="7AE73BBB" w14:textId="77777777" w:rsidR="00224977" w:rsidRPr="00377AC2" w:rsidRDefault="00224977" w:rsidP="00224977">
            <w:pPr>
              <w:ind w:left="-18"/>
              <w:rPr>
                <w:rFonts w:asciiTheme="minorHAnsi" w:hAnsiTheme="minorHAnsi" w:cstheme="minorHAnsi"/>
                <w:sz w:val="14"/>
                <w:szCs w:val="16"/>
              </w:rPr>
            </w:pPr>
          </w:p>
        </w:tc>
      </w:tr>
      <w:tr w:rsidR="00224977" w:rsidRPr="00E81DAD" w14:paraId="606EEEFB" w14:textId="77777777" w:rsidTr="00377AC2">
        <w:trPr>
          <w:gridBefore w:val="1"/>
          <w:gridAfter w:val="1"/>
          <w:wBefore w:w="261" w:type="dxa"/>
          <w:wAfter w:w="284" w:type="dxa"/>
          <w:trHeight w:val="144"/>
        </w:trPr>
        <w:tc>
          <w:tcPr>
            <w:tcW w:w="10435" w:type="dxa"/>
            <w:gridSpan w:val="36"/>
            <w:shd w:val="clear" w:color="auto" w:fill="BDD6EE" w:themeFill="accent1" w:themeFillTint="66"/>
            <w:vAlign w:val="center"/>
          </w:tcPr>
          <w:p w14:paraId="54D73DE9" w14:textId="77777777" w:rsidR="00224977" w:rsidRPr="000957D6" w:rsidRDefault="00224977" w:rsidP="00224977">
            <w:pPr>
              <w:pStyle w:val="ListParagraph"/>
              <w:tabs>
                <w:tab w:val="left" w:pos="206"/>
              </w:tabs>
              <w:spacing w:before="60"/>
              <w:ind w:left="206"/>
              <w:rPr>
                <w:rFonts w:asciiTheme="minorHAnsi" w:hAnsiTheme="minorHAnsi" w:cstheme="minorHAnsi"/>
                <w:b/>
                <w:szCs w:val="24"/>
              </w:rPr>
            </w:pPr>
            <w:r w:rsidRPr="000957D6">
              <w:rPr>
                <w:rFonts w:asciiTheme="minorHAnsi" w:hAnsiTheme="minorHAnsi" w:cstheme="minorHAnsi"/>
                <w:b/>
                <w:szCs w:val="24"/>
              </w:rPr>
              <w:t>Standard Two: Duties and Responsibilities</w:t>
            </w:r>
          </w:p>
        </w:tc>
      </w:tr>
      <w:tr w:rsidR="00224977" w:rsidRPr="00E81DAD" w14:paraId="2B45D50C" w14:textId="77777777" w:rsidTr="00377AC2">
        <w:trPr>
          <w:gridBefore w:val="1"/>
          <w:gridAfter w:val="1"/>
          <w:wBefore w:w="261" w:type="dxa"/>
          <w:wAfter w:w="284" w:type="dxa"/>
          <w:trHeight w:val="144"/>
        </w:trPr>
        <w:tc>
          <w:tcPr>
            <w:tcW w:w="10435" w:type="dxa"/>
            <w:gridSpan w:val="36"/>
            <w:shd w:val="clear" w:color="auto" w:fill="auto"/>
            <w:vAlign w:val="bottom"/>
          </w:tcPr>
          <w:p w14:paraId="1AD2FD23" w14:textId="77777777" w:rsidR="00224977" w:rsidRPr="000957D6" w:rsidRDefault="00224977" w:rsidP="00224977">
            <w:pPr>
              <w:pStyle w:val="ListParagraph"/>
              <w:numPr>
                <w:ilvl w:val="0"/>
                <w:numId w:val="5"/>
              </w:numPr>
              <w:tabs>
                <w:tab w:val="left" w:pos="360"/>
              </w:tabs>
              <w:spacing w:before="60"/>
              <w:ind w:left="345"/>
              <w:rPr>
                <w:rFonts w:asciiTheme="minorHAnsi" w:hAnsiTheme="minorHAnsi" w:cstheme="minorHAnsi"/>
                <w:b/>
              </w:rPr>
            </w:pPr>
            <w:r w:rsidRPr="000957D6">
              <w:rPr>
                <w:rFonts w:asciiTheme="minorHAnsi" w:hAnsiTheme="minorHAnsi" w:cstheme="minorHAnsi"/>
                <w:b/>
              </w:rPr>
              <w:t xml:space="preserve">Are defense attorneys present and representing defendants </w:t>
            </w:r>
            <w:proofErr w:type="gramStart"/>
            <w:r w:rsidRPr="000957D6">
              <w:rPr>
                <w:rFonts w:asciiTheme="minorHAnsi" w:hAnsiTheme="minorHAnsi" w:cstheme="minorHAnsi"/>
                <w:b/>
              </w:rPr>
              <w:t>at:</w:t>
            </w:r>
            <w:proofErr w:type="gramEnd"/>
          </w:p>
        </w:tc>
      </w:tr>
      <w:tr w:rsidR="00224977" w:rsidRPr="00E81DAD" w14:paraId="278CB35E" w14:textId="77777777" w:rsidTr="00377AC2">
        <w:trPr>
          <w:gridBefore w:val="1"/>
          <w:gridAfter w:val="1"/>
          <w:wBefore w:w="261" w:type="dxa"/>
          <w:wAfter w:w="284" w:type="dxa"/>
          <w:trHeight w:val="144"/>
        </w:trPr>
        <w:tc>
          <w:tcPr>
            <w:tcW w:w="8814" w:type="dxa"/>
            <w:gridSpan w:val="31"/>
            <w:shd w:val="clear" w:color="auto" w:fill="auto"/>
            <w:vAlign w:val="bottom"/>
          </w:tcPr>
          <w:p w14:paraId="310B0314" w14:textId="77777777" w:rsidR="00224977" w:rsidRPr="000957D6" w:rsidRDefault="00224977" w:rsidP="00224977">
            <w:pPr>
              <w:pStyle w:val="ListParagraph"/>
              <w:numPr>
                <w:ilvl w:val="1"/>
                <w:numId w:val="1"/>
              </w:numPr>
              <w:tabs>
                <w:tab w:val="left" w:pos="360"/>
              </w:tabs>
              <w:spacing w:before="60"/>
              <w:ind w:left="702"/>
              <w:rPr>
                <w:rFonts w:asciiTheme="minorHAnsi" w:hAnsiTheme="minorHAnsi" w:cstheme="minorHAnsi"/>
              </w:rPr>
            </w:pPr>
            <w:r w:rsidRPr="000957D6">
              <w:rPr>
                <w:rFonts w:asciiTheme="minorHAnsi" w:hAnsiTheme="minorHAnsi" w:cstheme="minorHAnsi"/>
              </w:rPr>
              <w:t xml:space="preserve">In-custody first appearance hearings where bail is addressed (as defined by </w:t>
            </w:r>
            <w:hyperlink r:id="rId16" w:history="1">
              <w:r w:rsidRPr="000E12FC">
                <w:rPr>
                  <w:rStyle w:val="Hyperlink"/>
                  <w:rFonts w:asciiTheme="minorHAnsi" w:hAnsiTheme="minorHAnsi" w:cstheme="minorHAnsi"/>
                </w:rPr>
                <w:t>CrRLJ 3.2.1</w:t>
              </w:r>
            </w:hyperlink>
            <w:r w:rsidRPr="000E12FC">
              <w:rPr>
                <w:rFonts w:asciiTheme="minorHAnsi" w:hAnsiTheme="minorHAnsi" w:cstheme="minorHAnsi"/>
                <w:szCs w:val="24"/>
              </w:rPr>
              <w:t>)</w:t>
            </w:r>
            <w:r w:rsidRPr="000957D6">
              <w:rPr>
                <w:rFonts w:asciiTheme="minorHAnsi" w:hAnsiTheme="minorHAnsi" w:cstheme="minorHAnsi"/>
              </w:rPr>
              <w:t xml:space="preserve">? </w:t>
            </w:r>
          </w:p>
        </w:tc>
        <w:tc>
          <w:tcPr>
            <w:tcW w:w="1621" w:type="dxa"/>
            <w:gridSpan w:val="5"/>
            <w:tcBorders>
              <w:bottom w:val="single" w:sz="4" w:space="0" w:color="auto"/>
            </w:tcBorders>
            <w:shd w:val="clear" w:color="auto" w:fill="auto"/>
            <w:vAlign w:val="bottom"/>
          </w:tcPr>
          <w:p w14:paraId="758C6F09" w14:textId="65BC1EF8" w:rsidR="00224977" w:rsidRPr="000957D6" w:rsidRDefault="00224977" w:rsidP="00224977">
            <w:pPr>
              <w:pStyle w:val="ListParagraph"/>
              <w:tabs>
                <w:tab w:val="left" w:pos="1155"/>
              </w:tabs>
              <w:spacing w:before="60"/>
              <w:ind w:left="15"/>
              <w:jc w:val="right"/>
              <w:rPr>
                <w:rFonts w:asciiTheme="minorHAnsi" w:hAnsiTheme="minorHAnsi" w:cstheme="minorHAnsi"/>
              </w:rPr>
            </w:pPr>
            <w:r w:rsidRPr="000E12FC">
              <w:rPr>
                <w:rFonts w:asciiTheme="minorHAnsi" w:hAnsiTheme="minorHAnsi" w:cstheme="minorHAnsi"/>
              </w:rPr>
              <w:fldChar w:fldCharType="begin">
                <w:ffData>
                  <w:name w:val="InCustody"/>
                  <w:enabled/>
                  <w:calcOnExit w:val="0"/>
                  <w:ddList>
                    <w:listEntry w:val="Please select"/>
                    <w:listEntry w:val="Yes"/>
                    <w:listEntry w:val="No"/>
                  </w:ddList>
                </w:ffData>
              </w:fldChar>
            </w:r>
            <w:bookmarkStart w:id="132" w:name="InCustody"/>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32"/>
          </w:p>
        </w:tc>
      </w:tr>
      <w:tr w:rsidR="00224977" w:rsidRPr="00E81DAD" w14:paraId="6B353AB0" w14:textId="77777777" w:rsidTr="00377AC2">
        <w:trPr>
          <w:gridBefore w:val="1"/>
          <w:gridAfter w:val="1"/>
          <w:wBefore w:w="261" w:type="dxa"/>
          <w:wAfter w:w="284" w:type="dxa"/>
          <w:trHeight w:val="144"/>
        </w:trPr>
        <w:tc>
          <w:tcPr>
            <w:tcW w:w="10435" w:type="dxa"/>
            <w:gridSpan w:val="36"/>
            <w:shd w:val="clear" w:color="auto" w:fill="auto"/>
            <w:vAlign w:val="bottom"/>
          </w:tcPr>
          <w:p w14:paraId="5BC9E3CE" w14:textId="77777777" w:rsidR="00224977" w:rsidRPr="000957D6" w:rsidRDefault="00224977" w:rsidP="00224977">
            <w:pPr>
              <w:pStyle w:val="ListParagraph"/>
              <w:spacing w:before="60"/>
              <w:ind w:left="702"/>
              <w:rPr>
                <w:rFonts w:asciiTheme="minorHAnsi" w:hAnsiTheme="minorHAnsi" w:cstheme="minorHAnsi"/>
              </w:rPr>
            </w:pPr>
            <w:r w:rsidRPr="000957D6">
              <w:rPr>
                <w:rFonts w:asciiTheme="minorHAnsi" w:hAnsiTheme="minorHAnsi" w:cstheme="minorHAnsi"/>
              </w:rPr>
              <w:t>If no, please describe when and how defendants have access to counsel:</w:t>
            </w:r>
          </w:p>
        </w:tc>
      </w:tr>
      <w:tr w:rsidR="00224977" w:rsidRPr="00E81DAD" w14:paraId="0C4B82B6" w14:textId="77777777" w:rsidTr="00377AC2">
        <w:trPr>
          <w:gridBefore w:val="1"/>
          <w:gridAfter w:val="1"/>
          <w:wBefore w:w="261" w:type="dxa"/>
          <w:wAfter w:w="284" w:type="dxa"/>
          <w:trHeight w:val="144"/>
        </w:trPr>
        <w:tc>
          <w:tcPr>
            <w:tcW w:w="10435" w:type="dxa"/>
            <w:gridSpan w:val="36"/>
            <w:shd w:val="clear" w:color="auto" w:fill="auto"/>
          </w:tcPr>
          <w:p w14:paraId="74195E81" w14:textId="251F3640" w:rsidR="00224977" w:rsidRPr="000957D6" w:rsidRDefault="00224977" w:rsidP="00224977">
            <w:pPr>
              <w:pStyle w:val="ListParagraph"/>
              <w:spacing w:before="60"/>
              <w:ind w:left="702"/>
              <w:rPr>
                <w:rFonts w:asciiTheme="minorHAnsi" w:hAnsiTheme="minorHAnsi" w:cstheme="minorHAnsi"/>
              </w:rPr>
            </w:pPr>
            <w:r w:rsidRPr="000E12FC">
              <w:rPr>
                <w:rFonts w:asciiTheme="minorHAnsi" w:hAnsiTheme="minorHAnsi" w:cstheme="minorHAnsi"/>
              </w:rPr>
              <w:fldChar w:fldCharType="begin">
                <w:ffData>
                  <w:name w:val="InCustodyExp"/>
                  <w:enabled/>
                  <w:calcOnExit w:val="0"/>
                  <w:textInput/>
                </w:ffData>
              </w:fldChar>
            </w:r>
            <w:r w:rsidRPr="000E12FC">
              <w:rPr>
                <w:rFonts w:asciiTheme="minorHAnsi" w:hAnsiTheme="minorHAnsi" w:cstheme="minorHAnsi"/>
              </w:rPr>
              <w:instrText xml:space="preserve"> </w:instrText>
            </w:r>
            <w:bookmarkStart w:id="133" w:name="InCustodyExp"/>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33"/>
          </w:p>
        </w:tc>
      </w:tr>
      <w:tr w:rsidR="00224977" w:rsidRPr="00E81DAD" w14:paraId="01AFAF92" w14:textId="77777777" w:rsidTr="00377AC2">
        <w:trPr>
          <w:gridBefore w:val="1"/>
          <w:gridAfter w:val="1"/>
          <w:wBefore w:w="261" w:type="dxa"/>
          <w:wAfter w:w="284" w:type="dxa"/>
          <w:trHeight w:val="144"/>
        </w:trPr>
        <w:tc>
          <w:tcPr>
            <w:tcW w:w="8814" w:type="dxa"/>
            <w:gridSpan w:val="31"/>
            <w:shd w:val="clear" w:color="auto" w:fill="auto"/>
            <w:vAlign w:val="bottom"/>
          </w:tcPr>
          <w:p w14:paraId="47E23FBB" w14:textId="77777777" w:rsidR="00224977" w:rsidRPr="000957D6" w:rsidRDefault="00224977" w:rsidP="00224977">
            <w:pPr>
              <w:pStyle w:val="ListParagraph"/>
              <w:numPr>
                <w:ilvl w:val="1"/>
                <w:numId w:val="1"/>
              </w:numPr>
              <w:tabs>
                <w:tab w:val="left" w:pos="360"/>
              </w:tabs>
              <w:spacing w:before="60"/>
              <w:ind w:left="702"/>
              <w:rPr>
                <w:rFonts w:asciiTheme="minorHAnsi" w:hAnsiTheme="minorHAnsi" w:cstheme="minorHAnsi"/>
              </w:rPr>
            </w:pPr>
            <w:r w:rsidRPr="000957D6">
              <w:rPr>
                <w:rFonts w:asciiTheme="minorHAnsi" w:hAnsiTheme="minorHAnsi" w:cstheme="minorHAnsi"/>
              </w:rPr>
              <w:t>Out-of-custody first appearance hearings?</w:t>
            </w:r>
          </w:p>
        </w:tc>
        <w:tc>
          <w:tcPr>
            <w:tcW w:w="1621" w:type="dxa"/>
            <w:gridSpan w:val="5"/>
            <w:tcBorders>
              <w:bottom w:val="single" w:sz="4" w:space="0" w:color="auto"/>
            </w:tcBorders>
            <w:shd w:val="clear" w:color="auto" w:fill="auto"/>
            <w:vAlign w:val="bottom"/>
          </w:tcPr>
          <w:p w14:paraId="038ADF93" w14:textId="23C83A6A" w:rsidR="00224977" w:rsidRPr="000957D6" w:rsidRDefault="00224977" w:rsidP="00224977">
            <w:pPr>
              <w:pStyle w:val="ListParagraph"/>
              <w:tabs>
                <w:tab w:val="left" w:pos="1155"/>
              </w:tabs>
              <w:spacing w:before="60"/>
              <w:ind w:left="0"/>
              <w:jc w:val="right"/>
              <w:rPr>
                <w:rFonts w:asciiTheme="minorHAnsi" w:hAnsiTheme="minorHAnsi" w:cstheme="minorHAnsi"/>
              </w:rPr>
            </w:pPr>
            <w:r w:rsidRPr="000E12FC">
              <w:rPr>
                <w:rFonts w:asciiTheme="minorHAnsi" w:hAnsiTheme="minorHAnsi" w:cstheme="minorHAnsi"/>
              </w:rPr>
              <w:fldChar w:fldCharType="begin">
                <w:ffData>
                  <w:name w:val="OutCustody"/>
                  <w:enabled/>
                  <w:calcOnExit w:val="0"/>
                  <w:ddList>
                    <w:listEntry w:val="Please select"/>
                    <w:listEntry w:val="Yes"/>
                    <w:listEntry w:val="No"/>
                  </w:ddList>
                </w:ffData>
              </w:fldChar>
            </w:r>
            <w:bookmarkStart w:id="134" w:name="OutCustody"/>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34"/>
          </w:p>
        </w:tc>
      </w:tr>
      <w:tr w:rsidR="00224977" w:rsidRPr="00E81DAD" w14:paraId="3155BE6C" w14:textId="77777777" w:rsidTr="00377AC2">
        <w:trPr>
          <w:gridBefore w:val="1"/>
          <w:gridAfter w:val="1"/>
          <w:wBefore w:w="261" w:type="dxa"/>
          <w:wAfter w:w="284" w:type="dxa"/>
          <w:trHeight w:val="144"/>
        </w:trPr>
        <w:tc>
          <w:tcPr>
            <w:tcW w:w="10435" w:type="dxa"/>
            <w:gridSpan w:val="36"/>
            <w:shd w:val="clear" w:color="auto" w:fill="auto"/>
            <w:vAlign w:val="bottom"/>
          </w:tcPr>
          <w:p w14:paraId="4BEF2B1C" w14:textId="77777777" w:rsidR="00224977" w:rsidRPr="000E12FC" w:rsidRDefault="00224977" w:rsidP="00224977">
            <w:pPr>
              <w:pStyle w:val="ListParagraph"/>
              <w:spacing w:before="60"/>
              <w:ind w:left="702"/>
              <w:rPr>
                <w:rFonts w:asciiTheme="minorHAnsi" w:hAnsiTheme="minorHAnsi" w:cstheme="minorHAnsi"/>
              </w:rPr>
            </w:pPr>
            <w:r w:rsidRPr="000E12FC">
              <w:rPr>
                <w:rFonts w:asciiTheme="minorHAnsi" w:hAnsiTheme="minorHAnsi" w:cstheme="minorHAnsi"/>
              </w:rPr>
              <w:t>If no, please describe when and how defendants have access to counsel:</w:t>
            </w:r>
          </w:p>
        </w:tc>
      </w:tr>
      <w:tr w:rsidR="00224977" w:rsidRPr="00E81DAD" w14:paraId="0C45A336" w14:textId="77777777" w:rsidTr="00377AC2">
        <w:trPr>
          <w:gridBefore w:val="1"/>
          <w:gridAfter w:val="1"/>
          <w:wBefore w:w="261" w:type="dxa"/>
          <w:wAfter w:w="284" w:type="dxa"/>
          <w:trHeight w:val="144"/>
        </w:trPr>
        <w:tc>
          <w:tcPr>
            <w:tcW w:w="10435" w:type="dxa"/>
            <w:gridSpan w:val="36"/>
            <w:shd w:val="clear" w:color="auto" w:fill="auto"/>
          </w:tcPr>
          <w:p w14:paraId="4176F945" w14:textId="4E526946" w:rsidR="00224977" w:rsidRPr="000E12FC" w:rsidRDefault="00224977" w:rsidP="00224977">
            <w:pPr>
              <w:pStyle w:val="ListParagraph"/>
              <w:spacing w:before="60"/>
              <w:ind w:left="702"/>
              <w:rPr>
                <w:rFonts w:asciiTheme="minorHAnsi" w:hAnsiTheme="minorHAnsi" w:cstheme="minorHAnsi"/>
              </w:rPr>
            </w:pPr>
            <w:r w:rsidRPr="000E12FC">
              <w:rPr>
                <w:rFonts w:asciiTheme="minorHAnsi" w:hAnsiTheme="minorHAnsi" w:cstheme="minorHAnsi"/>
              </w:rPr>
              <w:fldChar w:fldCharType="begin">
                <w:ffData>
                  <w:name w:val="OutCustodyExp"/>
                  <w:enabled/>
                  <w:calcOnExit w:val="0"/>
                  <w:textInput/>
                </w:ffData>
              </w:fldChar>
            </w:r>
            <w:r w:rsidRPr="000E12FC">
              <w:rPr>
                <w:rFonts w:asciiTheme="minorHAnsi" w:hAnsiTheme="minorHAnsi" w:cstheme="minorHAnsi"/>
              </w:rPr>
              <w:instrText xml:space="preserve"> </w:instrText>
            </w:r>
            <w:bookmarkStart w:id="135" w:name="OutCustodyExp"/>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35"/>
          </w:p>
        </w:tc>
      </w:tr>
      <w:tr w:rsidR="00224977" w:rsidRPr="00377AC2" w14:paraId="040C574E" w14:textId="77777777" w:rsidTr="00377AC2">
        <w:trPr>
          <w:gridBefore w:val="1"/>
          <w:gridAfter w:val="1"/>
          <w:wBefore w:w="261" w:type="dxa"/>
          <w:wAfter w:w="284" w:type="dxa"/>
          <w:trHeight w:val="144"/>
        </w:trPr>
        <w:tc>
          <w:tcPr>
            <w:tcW w:w="10435" w:type="dxa"/>
            <w:gridSpan w:val="36"/>
            <w:shd w:val="clear" w:color="auto" w:fill="auto"/>
          </w:tcPr>
          <w:p w14:paraId="180B496B" w14:textId="77777777" w:rsidR="00224977" w:rsidRPr="00377AC2" w:rsidRDefault="00224977" w:rsidP="00224977">
            <w:pPr>
              <w:pStyle w:val="ListParagraph"/>
              <w:ind w:left="702"/>
              <w:contextualSpacing w:val="0"/>
              <w:rPr>
                <w:rFonts w:asciiTheme="minorHAnsi" w:hAnsiTheme="minorHAnsi" w:cstheme="minorHAnsi"/>
                <w:sz w:val="14"/>
                <w:szCs w:val="16"/>
              </w:rPr>
            </w:pPr>
          </w:p>
        </w:tc>
      </w:tr>
      <w:tr w:rsidR="00224977" w:rsidRPr="00E81DAD" w14:paraId="3809B658" w14:textId="77777777" w:rsidTr="00377AC2">
        <w:trPr>
          <w:gridBefore w:val="1"/>
          <w:gridAfter w:val="1"/>
          <w:wBefore w:w="261" w:type="dxa"/>
          <w:wAfter w:w="284" w:type="dxa"/>
          <w:trHeight w:val="144"/>
        </w:trPr>
        <w:tc>
          <w:tcPr>
            <w:tcW w:w="8814" w:type="dxa"/>
            <w:gridSpan w:val="31"/>
            <w:shd w:val="clear" w:color="auto" w:fill="auto"/>
            <w:vAlign w:val="bottom"/>
          </w:tcPr>
          <w:p w14:paraId="66930B9B" w14:textId="69043B7E" w:rsidR="00224977" w:rsidRPr="007E584C" w:rsidRDefault="00224977" w:rsidP="00224977">
            <w:pPr>
              <w:pStyle w:val="ListParagraph"/>
              <w:numPr>
                <w:ilvl w:val="0"/>
                <w:numId w:val="5"/>
              </w:numPr>
              <w:tabs>
                <w:tab w:val="left" w:pos="360"/>
              </w:tabs>
              <w:spacing w:before="60"/>
              <w:ind w:left="345"/>
              <w:rPr>
                <w:rFonts w:asciiTheme="minorHAnsi" w:hAnsiTheme="minorHAnsi" w:cstheme="minorHAnsi"/>
                <w:b/>
              </w:rPr>
            </w:pPr>
            <w:r w:rsidRPr="000E12FC">
              <w:rPr>
                <w:rFonts w:asciiTheme="minorHAnsi" w:hAnsiTheme="minorHAnsi" w:cstheme="minorHAnsi"/>
                <w:b/>
              </w:rPr>
              <w:t>Are public defense attorneys made available to consult with clients prior to first appearance or arraignment hearings?</w:t>
            </w:r>
          </w:p>
        </w:tc>
        <w:tc>
          <w:tcPr>
            <w:tcW w:w="1621" w:type="dxa"/>
            <w:gridSpan w:val="5"/>
            <w:tcBorders>
              <w:bottom w:val="single" w:sz="4" w:space="0" w:color="auto"/>
            </w:tcBorders>
            <w:shd w:val="clear" w:color="auto" w:fill="auto"/>
            <w:vAlign w:val="bottom"/>
          </w:tcPr>
          <w:p w14:paraId="5CFB8427" w14:textId="005F94F1" w:rsidR="00224977" w:rsidRPr="000957D6" w:rsidRDefault="00224977" w:rsidP="00224977">
            <w:pPr>
              <w:pStyle w:val="ListParagraph"/>
              <w:tabs>
                <w:tab w:val="left" w:pos="1155"/>
              </w:tabs>
              <w:spacing w:before="60"/>
              <w:ind w:left="0"/>
              <w:jc w:val="right"/>
              <w:rPr>
                <w:rFonts w:asciiTheme="minorHAnsi" w:hAnsiTheme="minorHAnsi" w:cstheme="minorHAnsi"/>
              </w:rPr>
            </w:pPr>
            <w:r>
              <w:rPr>
                <w:rFonts w:asciiTheme="minorHAnsi" w:hAnsiTheme="minorHAnsi" w:cstheme="minorHAnsi"/>
              </w:rPr>
              <w:fldChar w:fldCharType="begin">
                <w:ffData>
                  <w:name w:val="PDConsult"/>
                  <w:enabled/>
                  <w:calcOnExit w:val="0"/>
                  <w:ddList>
                    <w:listEntry w:val="Please select"/>
                    <w:listEntry w:val="Yes"/>
                    <w:listEntry w:val="No"/>
                  </w:ddList>
                </w:ffData>
              </w:fldChar>
            </w:r>
            <w:bookmarkStart w:id="136" w:name="PDConsult"/>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36"/>
          </w:p>
        </w:tc>
      </w:tr>
      <w:tr w:rsidR="00224977" w:rsidRPr="00E81DAD" w14:paraId="4F0B83DC" w14:textId="77777777" w:rsidTr="00377AC2">
        <w:trPr>
          <w:gridBefore w:val="1"/>
          <w:gridAfter w:val="1"/>
          <w:wBefore w:w="261" w:type="dxa"/>
          <w:wAfter w:w="284" w:type="dxa"/>
          <w:trHeight w:val="144"/>
        </w:trPr>
        <w:tc>
          <w:tcPr>
            <w:tcW w:w="8814" w:type="dxa"/>
            <w:gridSpan w:val="31"/>
            <w:shd w:val="clear" w:color="auto" w:fill="auto"/>
            <w:vAlign w:val="bottom"/>
          </w:tcPr>
          <w:p w14:paraId="6BB440B5" w14:textId="77777777" w:rsidR="00224977" w:rsidRPr="007E584C" w:rsidRDefault="00224977" w:rsidP="00224977">
            <w:pPr>
              <w:pStyle w:val="ListParagraph"/>
              <w:tabs>
                <w:tab w:val="left" w:pos="360"/>
              </w:tabs>
              <w:ind w:left="346"/>
              <w:rPr>
                <w:rFonts w:asciiTheme="minorHAnsi" w:hAnsiTheme="minorHAnsi" w:cstheme="minorHAnsi"/>
                <w:b/>
                <w:sz w:val="16"/>
              </w:rPr>
            </w:pPr>
          </w:p>
        </w:tc>
        <w:tc>
          <w:tcPr>
            <w:tcW w:w="1621" w:type="dxa"/>
            <w:gridSpan w:val="5"/>
            <w:tcBorders>
              <w:top w:val="single" w:sz="4" w:space="0" w:color="auto"/>
            </w:tcBorders>
            <w:shd w:val="clear" w:color="auto" w:fill="auto"/>
            <w:vAlign w:val="bottom"/>
          </w:tcPr>
          <w:p w14:paraId="7D2351F1" w14:textId="77777777" w:rsidR="00224977" w:rsidRPr="007E584C" w:rsidRDefault="00224977" w:rsidP="00224977">
            <w:pPr>
              <w:pStyle w:val="ListParagraph"/>
              <w:tabs>
                <w:tab w:val="left" w:pos="1155"/>
              </w:tabs>
              <w:spacing w:before="60"/>
              <w:ind w:left="0"/>
              <w:rPr>
                <w:rFonts w:asciiTheme="minorHAnsi" w:hAnsiTheme="minorHAnsi" w:cstheme="minorHAnsi"/>
                <w:sz w:val="16"/>
              </w:rPr>
            </w:pPr>
          </w:p>
        </w:tc>
      </w:tr>
      <w:tr w:rsidR="00224977" w:rsidRPr="00E81DAD" w14:paraId="18393F31" w14:textId="77777777" w:rsidTr="00377AC2">
        <w:trPr>
          <w:gridBefore w:val="1"/>
          <w:gridAfter w:val="1"/>
          <w:wBefore w:w="261" w:type="dxa"/>
          <w:wAfter w:w="284" w:type="dxa"/>
          <w:trHeight w:val="144"/>
        </w:trPr>
        <w:tc>
          <w:tcPr>
            <w:tcW w:w="8814" w:type="dxa"/>
            <w:gridSpan w:val="31"/>
            <w:shd w:val="clear" w:color="auto" w:fill="auto"/>
            <w:vAlign w:val="bottom"/>
          </w:tcPr>
          <w:p w14:paraId="370A3E37" w14:textId="71C26471" w:rsidR="00224977" w:rsidRPr="000E12FC" w:rsidRDefault="00224977" w:rsidP="00224977">
            <w:pPr>
              <w:pStyle w:val="ListParagraph"/>
              <w:numPr>
                <w:ilvl w:val="0"/>
                <w:numId w:val="5"/>
              </w:numPr>
              <w:tabs>
                <w:tab w:val="left" w:pos="360"/>
              </w:tabs>
              <w:spacing w:before="60"/>
              <w:ind w:left="345"/>
              <w:rPr>
                <w:rFonts w:asciiTheme="minorHAnsi" w:hAnsiTheme="minorHAnsi" w:cstheme="minorHAnsi"/>
                <w:b/>
              </w:rPr>
            </w:pPr>
            <w:r w:rsidRPr="00856DBE">
              <w:rPr>
                <w:rFonts w:asciiTheme="minorHAnsi" w:hAnsiTheme="minorHAnsi" w:cstheme="minorHAnsi"/>
                <w:b/>
              </w:rPr>
              <w:t>How long on average does it take for an</w:t>
            </w:r>
            <w:r>
              <w:rPr>
                <w:rFonts w:asciiTheme="minorHAnsi" w:hAnsiTheme="minorHAnsi" w:cstheme="minorHAnsi"/>
                <w:b/>
              </w:rPr>
              <w:t xml:space="preserve"> defense counsel to be appointed to an</w:t>
            </w:r>
            <w:r w:rsidRPr="00856DBE">
              <w:rPr>
                <w:rFonts w:asciiTheme="minorHAnsi" w:hAnsiTheme="minorHAnsi" w:cstheme="minorHAnsi"/>
                <w:b/>
              </w:rPr>
              <w:t xml:space="preserve"> indigent defendant</w:t>
            </w:r>
            <w:r>
              <w:rPr>
                <w:rFonts w:asciiTheme="minorHAnsi" w:hAnsiTheme="minorHAnsi" w:cstheme="minorHAnsi"/>
                <w:b/>
              </w:rPr>
              <w:t>’s case</w:t>
            </w:r>
            <w:r w:rsidRPr="00856DBE">
              <w:rPr>
                <w:rFonts w:asciiTheme="minorHAnsi" w:hAnsiTheme="minorHAnsi" w:cstheme="minorHAnsi"/>
                <w:b/>
              </w:rPr>
              <w:t>?</w:t>
            </w:r>
          </w:p>
        </w:tc>
        <w:tc>
          <w:tcPr>
            <w:tcW w:w="1621" w:type="dxa"/>
            <w:gridSpan w:val="5"/>
            <w:tcBorders>
              <w:bottom w:val="single" w:sz="4" w:space="0" w:color="auto"/>
            </w:tcBorders>
            <w:shd w:val="clear" w:color="auto" w:fill="auto"/>
            <w:vAlign w:val="bottom"/>
          </w:tcPr>
          <w:p w14:paraId="1F018432" w14:textId="3FEB9043" w:rsidR="00224977" w:rsidRDefault="00224977" w:rsidP="00224977">
            <w:pPr>
              <w:pStyle w:val="ListParagraph"/>
              <w:tabs>
                <w:tab w:val="left" w:pos="1155"/>
              </w:tabs>
              <w:spacing w:before="60"/>
              <w:ind w:left="0"/>
              <w:jc w:val="right"/>
              <w:rPr>
                <w:rFonts w:asciiTheme="minorHAnsi" w:hAnsiTheme="minorHAnsi" w:cstheme="minorHAnsi"/>
              </w:rPr>
            </w:pPr>
            <w:r>
              <w:rPr>
                <w:rFonts w:asciiTheme="minorHAnsi" w:hAnsiTheme="minorHAnsi" w:cstheme="minorHAnsi"/>
              </w:rPr>
              <w:fldChar w:fldCharType="begin">
                <w:ffData>
                  <w:name w:val="Text68"/>
                  <w:enabled/>
                  <w:calcOnExit w:val="0"/>
                  <w:textInput/>
                </w:ffData>
              </w:fldChar>
            </w:r>
            <w:r>
              <w:rPr>
                <w:rFonts w:asciiTheme="minorHAnsi" w:hAnsiTheme="minorHAnsi" w:cstheme="minorHAnsi"/>
              </w:rPr>
              <w:instrText xml:space="preserve"> </w:instrText>
            </w:r>
            <w:bookmarkStart w:id="137" w:name="Text68"/>
            <w:r>
              <w:rPr>
                <w:rFonts w:asciiTheme="minorHAnsi" w:hAnsiTheme="minorHAnsi" w:cstheme="minorHAnsi"/>
              </w:rPr>
              <w:instrText xml:space="preserve">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7"/>
          </w:p>
        </w:tc>
      </w:tr>
      <w:tr w:rsidR="00224977" w:rsidRPr="008A511A" w14:paraId="426B8A9C" w14:textId="77777777" w:rsidTr="00377AC2">
        <w:trPr>
          <w:gridBefore w:val="1"/>
          <w:gridAfter w:val="1"/>
          <w:wBefore w:w="261" w:type="dxa"/>
          <w:wAfter w:w="284" w:type="dxa"/>
          <w:trHeight w:val="144"/>
        </w:trPr>
        <w:tc>
          <w:tcPr>
            <w:tcW w:w="10435" w:type="dxa"/>
            <w:gridSpan w:val="36"/>
            <w:shd w:val="clear" w:color="auto" w:fill="auto"/>
          </w:tcPr>
          <w:p w14:paraId="67A51034" w14:textId="77777777" w:rsidR="00224977" w:rsidRPr="000E12FC" w:rsidRDefault="00224977" w:rsidP="00224977">
            <w:pPr>
              <w:pStyle w:val="ListParagraph"/>
              <w:tabs>
                <w:tab w:val="left" w:pos="360"/>
              </w:tabs>
              <w:ind w:left="342"/>
              <w:contextualSpacing w:val="0"/>
              <w:rPr>
                <w:rFonts w:asciiTheme="minorHAnsi" w:hAnsiTheme="minorHAnsi" w:cstheme="minorHAnsi"/>
                <w:sz w:val="16"/>
                <w:szCs w:val="16"/>
              </w:rPr>
            </w:pPr>
          </w:p>
        </w:tc>
      </w:tr>
      <w:tr w:rsidR="00224977" w:rsidRPr="00E81DAD" w14:paraId="58370AC5" w14:textId="77777777" w:rsidTr="00377AC2">
        <w:trPr>
          <w:gridBefore w:val="1"/>
          <w:gridAfter w:val="1"/>
          <w:wBefore w:w="261" w:type="dxa"/>
          <w:wAfter w:w="284" w:type="dxa"/>
          <w:trHeight w:val="144"/>
        </w:trPr>
        <w:tc>
          <w:tcPr>
            <w:tcW w:w="10435" w:type="dxa"/>
            <w:gridSpan w:val="36"/>
            <w:shd w:val="clear" w:color="auto" w:fill="BDD6EE" w:themeFill="accent1" w:themeFillTint="66"/>
            <w:vAlign w:val="center"/>
          </w:tcPr>
          <w:p w14:paraId="32B155D8" w14:textId="77777777" w:rsidR="00224977" w:rsidRPr="000E12FC" w:rsidRDefault="00224977" w:rsidP="00224977">
            <w:pPr>
              <w:pStyle w:val="ListParagraph"/>
              <w:tabs>
                <w:tab w:val="left" w:pos="206"/>
              </w:tabs>
              <w:spacing w:before="60"/>
              <w:ind w:left="206"/>
              <w:rPr>
                <w:rFonts w:asciiTheme="minorHAnsi" w:hAnsiTheme="minorHAnsi" w:cstheme="minorHAnsi"/>
                <w:b/>
                <w:szCs w:val="24"/>
              </w:rPr>
            </w:pPr>
            <w:r w:rsidRPr="000E12FC">
              <w:rPr>
                <w:rFonts w:asciiTheme="minorHAnsi" w:hAnsiTheme="minorHAnsi" w:cstheme="minorHAnsi"/>
                <w:b/>
                <w:szCs w:val="24"/>
              </w:rPr>
              <w:t>Standard Three: Caseload Limits</w:t>
            </w:r>
          </w:p>
        </w:tc>
      </w:tr>
      <w:tr w:rsidR="00224977" w:rsidRPr="003D3B44" w14:paraId="10D3ED7D" w14:textId="77777777" w:rsidTr="00377AC2">
        <w:trPr>
          <w:gridBefore w:val="1"/>
          <w:gridAfter w:val="1"/>
          <w:wBefore w:w="261" w:type="dxa"/>
          <w:wAfter w:w="284" w:type="dxa"/>
          <w:trHeight w:val="144"/>
        </w:trPr>
        <w:tc>
          <w:tcPr>
            <w:tcW w:w="8804" w:type="dxa"/>
            <w:gridSpan w:val="30"/>
            <w:shd w:val="clear" w:color="auto" w:fill="auto"/>
            <w:vAlign w:val="bottom"/>
          </w:tcPr>
          <w:p w14:paraId="3B0D7697" w14:textId="77777777" w:rsidR="00224977" w:rsidRPr="000E12FC" w:rsidRDefault="00224977" w:rsidP="00224977">
            <w:pPr>
              <w:pStyle w:val="ListParagraph"/>
              <w:numPr>
                <w:ilvl w:val="0"/>
                <w:numId w:val="5"/>
              </w:numPr>
              <w:tabs>
                <w:tab w:val="left" w:pos="342"/>
              </w:tabs>
              <w:spacing w:before="60"/>
              <w:ind w:left="345"/>
              <w:rPr>
                <w:rFonts w:asciiTheme="minorHAnsi" w:hAnsiTheme="minorHAnsi" w:cstheme="minorHAnsi"/>
                <w:b/>
              </w:rPr>
            </w:pPr>
            <w:r w:rsidRPr="000E12FC">
              <w:rPr>
                <w:rFonts w:asciiTheme="minorHAnsi" w:hAnsiTheme="minorHAnsi" w:cstheme="minorHAnsi"/>
                <w:b/>
              </w:rPr>
              <w:t>Does the applicant use a case-weighting policy as allowed for in Standard 3 of the Standards adopted by the WSBA and the Washington State Supreme Court (</w:t>
            </w:r>
            <w:hyperlink r:id="rId17" w:history="1">
              <w:r w:rsidRPr="007B5D99">
                <w:rPr>
                  <w:rStyle w:val="Hyperlink"/>
                  <w:rFonts w:asciiTheme="minorHAnsi" w:hAnsiTheme="minorHAnsi" w:cstheme="minorHAnsi"/>
                  <w:b/>
                </w:rPr>
                <w:t>CrRLJ 3.1</w:t>
              </w:r>
            </w:hyperlink>
            <w:r w:rsidRPr="000E12FC">
              <w:rPr>
                <w:rFonts w:asciiTheme="minorHAnsi" w:hAnsiTheme="minorHAnsi" w:cstheme="minorHAnsi"/>
                <w:b/>
              </w:rPr>
              <w:t>)?</w:t>
            </w:r>
          </w:p>
        </w:tc>
        <w:tc>
          <w:tcPr>
            <w:tcW w:w="1631" w:type="dxa"/>
            <w:gridSpan w:val="6"/>
            <w:tcBorders>
              <w:bottom w:val="single" w:sz="4" w:space="0" w:color="auto"/>
            </w:tcBorders>
            <w:shd w:val="clear" w:color="auto" w:fill="auto"/>
            <w:vAlign w:val="bottom"/>
          </w:tcPr>
          <w:p w14:paraId="0E8B4B49" w14:textId="77777777" w:rsidR="00224977" w:rsidRPr="003D3B44" w:rsidRDefault="00224977" w:rsidP="00224977">
            <w:pPr>
              <w:pStyle w:val="ListParagraph"/>
              <w:spacing w:before="60"/>
              <w:ind w:left="0"/>
              <w:jc w:val="right"/>
              <w:rPr>
                <w:rFonts w:asciiTheme="minorHAnsi" w:hAnsiTheme="minorHAnsi" w:cstheme="minorHAnsi"/>
                <w:b/>
              </w:rPr>
            </w:pPr>
            <w:r w:rsidRPr="003D3B44">
              <w:rPr>
                <w:rFonts w:asciiTheme="minorHAnsi" w:hAnsiTheme="minorHAnsi" w:cstheme="minorHAnsi"/>
              </w:rPr>
              <w:fldChar w:fldCharType="begin">
                <w:ffData>
                  <w:name w:val="CaseWeight"/>
                  <w:enabled/>
                  <w:calcOnExit w:val="0"/>
                  <w:ddList>
                    <w:listEntry w:val="Please select"/>
                    <w:listEntry w:val="Yes"/>
                    <w:listEntry w:val="No"/>
                  </w:ddList>
                </w:ffData>
              </w:fldChar>
            </w:r>
            <w:bookmarkStart w:id="138" w:name="CaseWeight"/>
            <w:r w:rsidRPr="003D3B44">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3D3B44">
              <w:rPr>
                <w:rFonts w:asciiTheme="minorHAnsi" w:hAnsiTheme="minorHAnsi" w:cstheme="minorHAnsi"/>
              </w:rPr>
              <w:fldChar w:fldCharType="end"/>
            </w:r>
            <w:bookmarkEnd w:id="138"/>
          </w:p>
        </w:tc>
      </w:tr>
      <w:tr w:rsidR="00224977" w:rsidRPr="003D3B44" w14:paraId="208AF2C9" w14:textId="77777777" w:rsidTr="00377AC2">
        <w:trPr>
          <w:gridBefore w:val="1"/>
          <w:gridAfter w:val="1"/>
          <w:wBefore w:w="261" w:type="dxa"/>
          <w:wAfter w:w="284" w:type="dxa"/>
          <w:trHeight w:val="144"/>
        </w:trPr>
        <w:tc>
          <w:tcPr>
            <w:tcW w:w="10435" w:type="dxa"/>
            <w:gridSpan w:val="36"/>
            <w:shd w:val="clear" w:color="auto" w:fill="auto"/>
            <w:vAlign w:val="bottom"/>
          </w:tcPr>
          <w:p w14:paraId="2D4A9034" w14:textId="77777777" w:rsidR="00224977" w:rsidRPr="003D3B44" w:rsidRDefault="00224977" w:rsidP="00224977">
            <w:pPr>
              <w:pStyle w:val="ListParagraph"/>
              <w:numPr>
                <w:ilvl w:val="0"/>
                <w:numId w:val="3"/>
              </w:numPr>
              <w:tabs>
                <w:tab w:val="left" w:pos="342"/>
              </w:tabs>
              <w:spacing w:before="60"/>
              <w:rPr>
                <w:rFonts w:asciiTheme="minorHAnsi" w:hAnsiTheme="minorHAnsi" w:cstheme="minorHAnsi"/>
                <w:b/>
              </w:rPr>
            </w:pPr>
            <w:r w:rsidRPr="003D3B44">
              <w:rPr>
                <w:rFonts w:asciiTheme="minorHAnsi" w:hAnsiTheme="minorHAnsi" w:cstheme="minorHAnsi"/>
                <w:b/>
              </w:rPr>
              <w:t>If yes, what is the applicant’s method of counting probation violations and other post-sentencing hearings? Please attach the case-weighting policy.</w:t>
            </w:r>
          </w:p>
        </w:tc>
      </w:tr>
      <w:tr w:rsidR="00224977" w:rsidRPr="003D3B44" w14:paraId="04FB018B" w14:textId="77777777" w:rsidTr="00377AC2">
        <w:trPr>
          <w:gridBefore w:val="1"/>
          <w:gridAfter w:val="1"/>
          <w:wBefore w:w="261" w:type="dxa"/>
          <w:wAfter w:w="284" w:type="dxa"/>
          <w:trHeight w:val="144"/>
        </w:trPr>
        <w:tc>
          <w:tcPr>
            <w:tcW w:w="10435" w:type="dxa"/>
            <w:gridSpan w:val="36"/>
            <w:shd w:val="clear" w:color="auto" w:fill="auto"/>
          </w:tcPr>
          <w:p w14:paraId="0D90BEF9" w14:textId="77777777" w:rsidR="00224977" w:rsidRPr="003D3B44" w:rsidRDefault="00224977" w:rsidP="00224977">
            <w:pPr>
              <w:pStyle w:val="ListParagraph"/>
              <w:spacing w:before="60"/>
              <w:ind w:left="702"/>
              <w:rPr>
                <w:rFonts w:asciiTheme="minorHAnsi" w:hAnsiTheme="minorHAnsi" w:cstheme="minorHAnsi"/>
              </w:rPr>
            </w:pPr>
            <w:r w:rsidRPr="003D3B44">
              <w:rPr>
                <w:rFonts w:asciiTheme="minorHAnsi" w:hAnsiTheme="minorHAnsi" w:cstheme="minorHAnsi"/>
              </w:rPr>
              <w:fldChar w:fldCharType="begin">
                <w:ffData>
                  <w:name w:val="PVOther"/>
                  <w:enabled/>
                  <w:calcOnExit w:val="0"/>
                  <w:textInput/>
                </w:ffData>
              </w:fldChar>
            </w:r>
            <w:r w:rsidRPr="003D3B44">
              <w:rPr>
                <w:rFonts w:asciiTheme="minorHAnsi" w:hAnsiTheme="minorHAnsi" w:cstheme="minorHAnsi"/>
              </w:rPr>
              <w:instrText xml:space="preserve"> </w:instrText>
            </w:r>
            <w:bookmarkStart w:id="139" w:name="PVOther"/>
            <w:r w:rsidRPr="003D3B44">
              <w:rPr>
                <w:rFonts w:asciiTheme="minorHAnsi" w:hAnsiTheme="minorHAnsi" w:cstheme="minorHAnsi"/>
              </w:rPr>
              <w:instrText xml:space="preserve">FORMTEXT </w:instrText>
            </w:r>
            <w:r w:rsidRPr="003D3B44">
              <w:rPr>
                <w:rFonts w:asciiTheme="minorHAnsi" w:hAnsiTheme="minorHAnsi" w:cstheme="minorHAnsi"/>
              </w:rPr>
            </w:r>
            <w:r w:rsidRPr="003D3B44">
              <w:rPr>
                <w:rFonts w:asciiTheme="minorHAnsi" w:hAnsiTheme="minorHAnsi" w:cstheme="minorHAnsi"/>
              </w:rPr>
              <w:fldChar w:fldCharType="separate"/>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noProof/>
              </w:rPr>
              <w:t> </w:t>
            </w:r>
            <w:r w:rsidRPr="003D3B44">
              <w:rPr>
                <w:rFonts w:asciiTheme="minorHAnsi" w:hAnsiTheme="minorHAnsi" w:cstheme="minorHAnsi"/>
              </w:rPr>
              <w:fldChar w:fldCharType="end"/>
            </w:r>
            <w:bookmarkEnd w:id="139"/>
          </w:p>
        </w:tc>
      </w:tr>
      <w:tr w:rsidR="00224977" w:rsidRPr="00722700" w14:paraId="6AC778C5" w14:textId="77777777" w:rsidTr="00377AC2">
        <w:trPr>
          <w:gridBefore w:val="1"/>
          <w:gridAfter w:val="1"/>
          <w:wBefore w:w="261" w:type="dxa"/>
          <w:wAfter w:w="284" w:type="dxa"/>
          <w:trHeight w:val="144"/>
        </w:trPr>
        <w:tc>
          <w:tcPr>
            <w:tcW w:w="10435" w:type="dxa"/>
            <w:gridSpan w:val="36"/>
            <w:shd w:val="clear" w:color="auto" w:fill="auto"/>
          </w:tcPr>
          <w:p w14:paraId="2C76F5FB" w14:textId="77777777" w:rsidR="00224977" w:rsidRPr="00722700" w:rsidRDefault="00224977" w:rsidP="00224977">
            <w:pPr>
              <w:pStyle w:val="ListParagraph"/>
              <w:ind w:left="702"/>
              <w:contextualSpacing w:val="0"/>
              <w:rPr>
                <w:rFonts w:asciiTheme="minorHAnsi" w:hAnsiTheme="minorHAnsi" w:cstheme="minorHAnsi"/>
                <w:sz w:val="14"/>
                <w:szCs w:val="16"/>
              </w:rPr>
            </w:pPr>
          </w:p>
        </w:tc>
      </w:tr>
      <w:tr w:rsidR="00224977" w:rsidRPr="00E81DAD" w14:paraId="621612FE" w14:textId="77777777" w:rsidTr="00377AC2">
        <w:trPr>
          <w:gridBefore w:val="1"/>
          <w:gridAfter w:val="1"/>
          <w:wBefore w:w="261" w:type="dxa"/>
          <w:wAfter w:w="284" w:type="dxa"/>
          <w:trHeight w:val="144"/>
        </w:trPr>
        <w:tc>
          <w:tcPr>
            <w:tcW w:w="8814" w:type="dxa"/>
            <w:gridSpan w:val="31"/>
            <w:shd w:val="clear" w:color="auto" w:fill="auto"/>
            <w:vAlign w:val="bottom"/>
          </w:tcPr>
          <w:p w14:paraId="52A51676" w14:textId="16F716D3" w:rsidR="00224977" w:rsidRPr="000957D6" w:rsidRDefault="00224977" w:rsidP="00224977">
            <w:pPr>
              <w:pStyle w:val="ListParagraph"/>
              <w:numPr>
                <w:ilvl w:val="0"/>
                <w:numId w:val="5"/>
              </w:numPr>
              <w:tabs>
                <w:tab w:val="left" w:pos="206"/>
              </w:tabs>
              <w:spacing w:before="60"/>
              <w:ind w:left="345"/>
              <w:rPr>
                <w:rFonts w:asciiTheme="minorHAnsi" w:hAnsiTheme="minorHAnsi" w:cstheme="minorHAnsi"/>
                <w:b/>
              </w:rPr>
            </w:pPr>
            <w:r w:rsidRPr="000957D6">
              <w:rPr>
                <w:rFonts w:asciiTheme="minorHAnsi" w:hAnsiTheme="minorHAnsi" w:cstheme="minorHAnsi"/>
                <w:b/>
              </w:rPr>
              <w:t>Do the applicant’s public defense contracts (and subcontracts, if applicable) specify the maximum number of cases each attorney shall be expected to handle?</w:t>
            </w:r>
          </w:p>
        </w:tc>
        <w:tc>
          <w:tcPr>
            <w:tcW w:w="1621" w:type="dxa"/>
            <w:gridSpan w:val="5"/>
            <w:tcBorders>
              <w:bottom w:val="single" w:sz="4" w:space="0" w:color="auto"/>
            </w:tcBorders>
            <w:shd w:val="clear" w:color="auto" w:fill="auto"/>
            <w:vAlign w:val="bottom"/>
          </w:tcPr>
          <w:p w14:paraId="6427B34A" w14:textId="7B2FB8C2" w:rsidR="00224977" w:rsidRPr="000E12FC" w:rsidRDefault="00224977" w:rsidP="00224977">
            <w:pPr>
              <w:pStyle w:val="ListParagraph"/>
              <w:tabs>
                <w:tab w:val="left" w:pos="1155"/>
              </w:tabs>
              <w:spacing w:before="60"/>
              <w:ind w:left="0"/>
              <w:jc w:val="right"/>
              <w:rPr>
                <w:rFonts w:asciiTheme="minorHAnsi" w:hAnsiTheme="minorHAnsi" w:cstheme="minorHAnsi"/>
                <w:b/>
              </w:rPr>
            </w:pPr>
            <w:r w:rsidRPr="000E12FC">
              <w:rPr>
                <w:rFonts w:asciiTheme="minorHAnsi" w:hAnsiTheme="minorHAnsi" w:cstheme="minorHAnsi"/>
              </w:rPr>
              <w:fldChar w:fldCharType="begin">
                <w:ffData>
                  <w:name w:val="PDMaxCaseload"/>
                  <w:enabled/>
                  <w:calcOnExit w:val="0"/>
                  <w:ddList>
                    <w:listEntry w:val="Please select"/>
                    <w:listEntry w:val="Yes"/>
                    <w:listEntry w:val="No"/>
                  </w:ddList>
                </w:ffData>
              </w:fldChar>
            </w:r>
            <w:bookmarkStart w:id="140" w:name="PDMaxCaseload"/>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40"/>
          </w:p>
        </w:tc>
      </w:tr>
      <w:tr w:rsidR="00224977" w:rsidRPr="00E81DAD" w14:paraId="4D1D3254" w14:textId="77777777" w:rsidTr="00377AC2">
        <w:trPr>
          <w:gridBefore w:val="1"/>
          <w:gridAfter w:val="1"/>
          <w:wBefore w:w="261" w:type="dxa"/>
          <w:wAfter w:w="284" w:type="dxa"/>
          <w:trHeight w:val="144"/>
        </w:trPr>
        <w:tc>
          <w:tcPr>
            <w:tcW w:w="10435" w:type="dxa"/>
            <w:gridSpan w:val="36"/>
            <w:shd w:val="clear" w:color="auto" w:fill="auto"/>
            <w:vAlign w:val="bottom"/>
          </w:tcPr>
          <w:p w14:paraId="03E396CF" w14:textId="77777777" w:rsidR="00224977" w:rsidRPr="000E12FC" w:rsidRDefault="00224977" w:rsidP="00224977">
            <w:pPr>
              <w:pStyle w:val="ListParagraph"/>
              <w:spacing w:before="60"/>
              <w:ind w:left="342"/>
              <w:rPr>
                <w:rFonts w:asciiTheme="minorHAnsi" w:hAnsiTheme="minorHAnsi" w:cstheme="minorHAnsi"/>
              </w:rPr>
            </w:pPr>
            <w:r w:rsidRPr="000957D6">
              <w:rPr>
                <w:rFonts w:asciiTheme="minorHAnsi" w:hAnsiTheme="minorHAnsi" w:cstheme="minorHAnsi"/>
              </w:rPr>
              <w:t>If no, please explain:</w:t>
            </w:r>
          </w:p>
        </w:tc>
      </w:tr>
      <w:tr w:rsidR="00224977" w:rsidRPr="00E81DAD" w14:paraId="2341360D" w14:textId="77777777" w:rsidTr="00377AC2">
        <w:trPr>
          <w:gridBefore w:val="1"/>
          <w:gridAfter w:val="1"/>
          <w:wBefore w:w="261" w:type="dxa"/>
          <w:wAfter w:w="284" w:type="dxa"/>
          <w:trHeight w:val="288"/>
        </w:trPr>
        <w:tc>
          <w:tcPr>
            <w:tcW w:w="10435" w:type="dxa"/>
            <w:gridSpan w:val="36"/>
            <w:shd w:val="clear" w:color="auto" w:fill="auto"/>
          </w:tcPr>
          <w:p w14:paraId="7420A404" w14:textId="49E4C04A" w:rsidR="00224977" w:rsidRPr="000957D6"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fldChar w:fldCharType="begin">
                <w:ffData>
                  <w:name w:val="PDMaxCaseloadExp"/>
                  <w:enabled/>
                  <w:calcOnExit w:val="0"/>
                  <w:textInput/>
                </w:ffData>
              </w:fldChar>
            </w:r>
            <w:r w:rsidRPr="000E12FC">
              <w:rPr>
                <w:rFonts w:asciiTheme="minorHAnsi" w:hAnsiTheme="minorHAnsi" w:cstheme="minorHAnsi"/>
              </w:rPr>
              <w:instrText xml:space="preserve"> </w:instrText>
            </w:r>
            <w:bookmarkStart w:id="141" w:name="PDMaxCaseloadExp"/>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41"/>
          </w:p>
        </w:tc>
      </w:tr>
      <w:tr w:rsidR="00224977" w:rsidRPr="008A511A" w14:paraId="39DFA168" w14:textId="77777777" w:rsidTr="00377AC2">
        <w:trPr>
          <w:gridBefore w:val="1"/>
          <w:gridAfter w:val="1"/>
          <w:wBefore w:w="261" w:type="dxa"/>
          <w:wAfter w:w="284" w:type="dxa"/>
          <w:trHeight w:val="144"/>
        </w:trPr>
        <w:tc>
          <w:tcPr>
            <w:tcW w:w="10435" w:type="dxa"/>
            <w:gridSpan w:val="36"/>
            <w:shd w:val="clear" w:color="auto" w:fill="auto"/>
          </w:tcPr>
          <w:p w14:paraId="17C3494C" w14:textId="77777777" w:rsidR="00224977" w:rsidRPr="000E12FC" w:rsidRDefault="00224977" w:rsidP="00224977">
            <w:pPr>
              <w:pStyle w:val="ListParagraph"/>
              <w:ind w:left="342"/>
              <w:contextualSpacing w:val="0"/>
              <w:rPr>
                <w:rFonts w:asciiTheme="minorHAnsi" w:hAnsiTheme="minorHAnsi" w:cstheme="minorHAnsi"/>
                <w:sz w:val="16"/>
                <w:szCs w:val="16"/>
              </w:rPr>
            </w:pPr>
          </w:p>
        </w:tc>
      </w:tr>
      <w:tr w:rsidR="00224977" w:rsidRPr="00E81DAD" w14:paraId="2EC839E8" w14:textId="77777777" w:rsidTr="00377AC2">
        <w:trPr>
          <w:gridBefore w:val="1"/>
          <w:gridAfter w:val="1"/>
          <w:wBefore w:w="261" w:type="dxa"/>
          <w:wAfter w:w="284" w:type="dxa"/>
          <w:trHeight w:val="144"/>
        </w:trPr>
        <w:tc>
          <w:tcPr>
            <w:tcW w:w="8814" w:type="dxa"/>
            <w:gridSpan w:val="31"/>
            <w:shd w:val="clear" w:color="auto" w:fill="auto"/>
            <w:vAlign w:val="bottom"/>
          </w:tcPr>
          <w:p w14:paraId="533FE07B" w14:textId="77777777" w:rsidR="00224977" w:rsidRPr="000957D6" w:rsidRDefault="00224977" w:rsidP="00224977">
            <w:pPr>
              <w:pStyle w:val="ListParagraph"/>
              <w:numPr>
                <w:ilvl w:val="0"/>
                <w:numId w:val="5"/>
              </w:numPr>
              <w:tabs>
                <w:tab w:val="left" w:pos="206"/>
              </w:tabs>
              <w:spacing w:before="60"/>
              <w:ind w:left="345"/>
              <w:rPr>
                <w:rFonts w:asciiTheme="minorHAnsi" w:hAnsiTheme="minorHAnsi" w:cstheme="minorHAnsi"/>
                <w:b/>
              </w:rPr>
            </w:pPr>
            <w:r w:rsidRPr="000957D6">
              <w:rPr>
                <w:rFonts w:asciiTheme="minorHAnsi" w:hAnsiTheme="minorHAnsi" w:cstheme="minorHAnsi"/>
                <w:b/>
              </w:rPr>
              <w:lastRenderedPageBreak/>
              <w:t>Are the caseloads of the public defense attorneys (including private cases and public defense cases from other jurisdictions) within the limits set by the Washington Supreme Court (</w:t>
            </w:r>
            <w:hyperlink r:id="rId18" w:history="1">
              <w:r w:rsidRPr="000E12FC">
                <w:rPr>
                  <w:rStyle w:val="Hyperlink"/>
                  <w:rFonts w:asciiTheme="minorHAnsi" w:hAnsiTheme="minorHAnsi" w:cstheme="minorHAnsi"/>
                  <w:b/>
                </w:rPr>
                <w:t>CrRLJ 3.1</w:t>
              </w:r>
            </w:hyperlink>
            <w:r w:rsidRPr="000957D6">
              <w:rPr>
                <w:rFonts w:asciiTheme="minorHAnsi" w:hAnsiTheme="minorHAnsi" w:cstheme="minorHAnsi"/>
                <w:b/>
              </w:rPr>
              <w:t>)?</w:t>
            </w:r>
          </w:p>
        </w:tc>
        <w:tc>
          <w:tcPr>
            <w:tcW w:w="1621" w:type="dxa"/>
            <w:gridSpan w:val="5"/>
            <w:tcBorders>
              <w:bottom w:val="single" w:sz="4" w:space="0" w:color="auto"/>
            </w:tcBorders>
            <w:shd w:val="clear" w:color="auto" w:fill="auto"/>
            <w:vAlign w:val="bottom"/>
          </w:tcPr>
          <w:p w14:paraId="7CCBBABF" w14:textId="37536BE0" w:rsidR="00224977" w:rsidRPr="000E12FC" w:rsidRDefault="00224977" w:rsidP="00224977">
            <w:pPr>
              <w:pStyle w:val="ListParagraph"/>
              <w:tabs>
                <w:tab w:val="left" w:pos="975"/>
                <w:tab w:val="left" w:pos="1875"/>
              </w:tabs>
              <w:spacing w:before="60"/>
              <w:ind w:left="0"/>
              <w:jc w:val="right"/>
              <w:rPr>
                <w:rFonts w:asciiTheme="minorHAnsi" w:hAnsiTheme="minorHAnsi" w:cstheme="minorHAnsi"/>
                <w:b/>
              </w:rPr>
            </w:pPr>
            <w:r w:rsidRPr="000E12FC">
              <w:rPr>
                <w:rFonts w:asciiTheme="minorHAnsi" w:hAnsiTheme="minorHAnsi" w:cstheme="minorHAnsi"/>
              </w:rPr>
              <w:fldChar w:fldCharType="begin">
                <w:ffData>
                  <w:name w:val="CaseloadLimits"/>
                  <w:enabled/>
                  <w:calcOnExit w:val="0"/>
                  <w:ddList>
                    <w:listEntry w:val="Please select"/>
                    <w:listEntry w:val="Yes"/>
                    <w:listEntry w:val="No"/>
                    <w:listEntry w:val="Not Sure"/>
                  </w:ddList>
                </w:ffData>
              </w:fldChar>
            </w:r>
            <w:bookmarkStart w:id="142" w:name="CaseloadLimits"/>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42"/>
          </w:p>
        </w:tc>
      </w:tr>
      <w:tr w:rsidR="00224977" w:rsidRPr="00E81DAD" w14:paraId="20D6A10A" w14:textId="77777777" w:rsidTr="00377AC2">
        <w:trPr>
          <w:gridBefore w:val="1"/>
          <w:gridAfter w:val="1"/>
          <w:wBefore w:w="261" w:type="dxa"/>
          <w:wAfter w:w="284" w:type="dxa"/>
          <w:trHeight w:val="144"/>
        </w:trPr>
        <w:tc>
          <w:tcPr>
            <w:tcW w:w="10435" w:type="dxa"/>
            <w:gridSpan w:val="36"/>
            <w:shd w:val="clear" w:color="auto" w:fill="auto"/>
            <w:vAlign w:val="bottom"/>
          </w:tcPr>
          <w:p w14:paraId="52625152" w14:textId="77777777" w:rsidR="00224977" w:rsidRPr="000E12FC" w:rsidRDefault="00224977" w:rsidP="00224977">
            <w:pPr>
              <w:pStyle w:val="ListParagraph"/>
              <w:spacing w:before="60"/>
              <w:ind w:left="342"/>
              <w:rPr>
                <w:rFonts w:asciiTheme="minorHAnsi" w:hAnsiTheme="minorHAnsi" w:cstheme="minorHAnsi"/>
              </w:rPr>
            </w:pPr>
            <w:r w:rsidRPr="000957D6">
              <w:rPr>
                <w:rFonts w:asciiTheme="minorHAnsi" w:hAnsiTheme="minorHAnsi" w:cstheme="minorHAnsi"/>
              </w:rPr>
              <w:t>If yes was not selected, please explain:</w:t>
            </w:r>
          </w:p>
        </w:tc>
      </w:tr>
      <w:tr w:rsidR="00224977" w:rsidRPr="00E81DAD" w14:paraId="6A6E8E56" w14:textId="77777777" w:rsidTr="00377AC2">
        <w:trPr>
          <w:gridBefore w:val="1"/>
          <w:gridAfter w:val="1"/>
          <w:wBefore w:w="261" w:type="dxa"/>
          <w:wAfter w:w="284" w:type="dxa"/>
          <w:trHeight w:val="864"/>
        </w:trPr>
        <w:tc>
          <w:tcPr>
            <w:tcW w:w="10435" w:type="dxa"/>
            <w:gridSpan w:val="36"/>
            <w:shd w:val="clear" w:color="auto" w:fill="auto"/>
          </w:tcPr>
          <w:p w14:paraId="64ECC5D6" w14:textId="7789D963" w:rsidR="00224977" w:rsidRPr="000957D6"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fldChar w:fldCharType="begin">
                <w:ffData>
                  <w:name w:val="CaseloadLimitsExp"/>
                  <w:enabled/>
                  <w:calcOnExit w:val="0"/>
                  <w:textInput/>
                </w:ffData>
              </w:fldChar>
            </w:r>
            <w:r w:rsidRPr="000E12FC">
              <w:rPr>
                <w:rFonts w:asciiTheme="minorHAnsi" w:hAnsiTheme="minorHAnsi" w:cstheme="minorHAnsi"/>
              </w:rPr>
              <w:instrText xml:space="preserve"> </w:instrText>
            </w:r>
            <w:bookmarkStart w:id="143" w:name="CaseloadLimitsExp"/>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43"/>
          </w:p>
        </w:tc>
      </w:tr>
      <w:tr w:rsidR="00224977" w:rsidRPr="008A511A" w14:paraId="6BE966F2" w14:textId="77777777" w:rsidTr="00377AC2">
        <w:trPr>
          <w:gridBefore w:val="1"/>
          <w:gridAfter w:val="1"/>
          <w:wBefore w:w="261" w:type="dxa"/>
          <w:wAfter w:w="284" w:type="dxa"/>
          <w:trHeight w:val="144"/>
        </w:trPr>
        <w:tc>
          <w:tcPr>
            <w:tcW w:w="10435" w:type="dxa"/>
            <w:gridSpan w:val="36"/>
            <w:shd w:val="clear" w:color="auto" w:fill="auto"/>
          </w:tcPr>
          <w:p w14:paraId="2E577327" w14:textId="77777777" w:rsidR="00224977" w:rsidRPr="007E584C" w:rsidRDefault="00224977" w:rsidP="00224977">
            <w:pPr>
              <w:pStyle w:val="ListParagraph"/>
              <w:tabs>
                <w:tab w:val="left" w:pos="702"/>
              </w:tabs>
              <w:ind w:left="702"/>
              <w:contextualSpacing w:val="0"/>
              <w:rPr>
                <w:rFonts w:asciiTheme="minorHAnsi" w:hAnsiTheme="minorHAnsi" w:cstheme="minorHAnsi"/>
                <w:sz w:val="18"/>
                <w:szCs w:val="16"/>
              </w:rPr>
            </w:pPr>
          </w:p>
        </w:tc>
      </w:tr>
      <w:tr w:rsidR="00224977" w:rsidRPr="00E81DAD" w14:paraId="28A5443B" w14:textId="77777777" w:rsidTr="00377AC2">
        <w:trPr>
          <w:gridBefore w:val="1"/>
          <w:gridAfter w:val="1"/>
          <w:wBefore w:w="261" w:type="dxa"/>
          <w:wAfter w:w="284" w:type="dxa"/>
          <w:trHeight w:val="144"/>
        </w:trPr>
        <w:tc>
          <w:tcPr>
            <w:tcW w:w="8814" w:type="dxa"/>
            <w:gridSpan w:val="31"/>
            <w:shd w:val="clear" w:color="auto" w:fill="auto"/>
          </w:tcPr>
          <w:p w14:paraId="585B5339" w14:textId="1871B972" w:rsidR="00224977" w:rsidRPr="000957D6" w:rsidRDefault="00224977" w:rsidP="00224977">
            <w:pPr>
              <w:pStyle w:val="ListParagraph"/>
              <w:numPr>
                <w:ilvl w:val="0"/>
                <w:numId w:val="5"/>
              </w:numPr>
              <w:tabs>
                <w:tab w:val="left" w:pos="702"/>
              </w:tabs>
              <w:spacing w:before="60"/>
              <w:ind w:left="345"/>
              <w:rPr>
                <w:rFonts w:asciiTheme="minorHAnsi" w:hAnsiTheme="minorHAnsi" w:cstheme="minorHAnsi"/>
                <w:b/>
              </w:rPr>
            </w:pPr>
            <w:r w:rsidRPr="000957D6">
              <w:rPr>
                <w:rFonts w:asciiTheme="minorHAnsi" w:hAnsiTheme="minorHAnsi" w:cstheme="minorHAnsi"/>
                <w:b/>
              </w:rPr>
              <w:t xml:space="preserve">If the Washington State Supreme Court were to adopt the recommendations put forth by the Washington State Bar Association reducing caseload limits, would the applicant be able to maintain </w:t>
            </w:r>
            <w:r>
              <w:rPr>
                <w:rFonts w:asciiTheme="minorHAnsi" w:hAnsiTheme="minorHAnsi" w:cstheme="minorHAnsi"/>
                <w:b/>
              </w:rPr>
              <w:t xml:space="preserve">public defense </w:t>
            </w:r>
            <w:r w:rsidRPr="000957D6">
              <w:rPr>
                <w:rFonts w:asciiTheme="minorHAnsi" w:hAnsiTheme="minorHAnsi" w:cstheme="minorHAnsi"/>
                <w:b/>
              </w:rPr>
              <w:t>caseloads</w:t>
            </w:r>
            <w:r>
              <w:rPr>
                <w:rFonts w:asciiTheme="minorHAnsi" w:hAnsiTheme="minorHAnsi" w:cstheme="minorHAnsi"/>
                <w:b/>
              </w:rPr>
              <w:t xml:space="preserve"> for individual attorneys</w:t>
            </w:r>
            <w:r w:rsidRPr="000957D6">
              <w:rPr>
                <w:rFonts w:asciiTheme="minorHAnsi" w:hAnsiTheme="minorHAnsi" w:cstheme="minorHAnsi"/>
                <w:b/>
              </w:rPr>
              <w:t xml:space="preserve"> within the limits </w:t>
            </w:r>
            <w:r>
              <w:rPr>
                <w:rFonts w:asciiTheme="minorHAnsi" w:hAnsiTheme="minorHAnsi" w:cstheme="minorHAnsi"/>
                <w:b/>
              </w:rPr>
              <w:t>set forth by the WSBA</w:t>
            </w:r>
            <w:r w:rsidRPr="000957D6">
              <w:rPr>
                <w:rFonts w:asciiTheme="minorHAnsi" w:hAnsiTheme="minorHAnsi" w:cstheme="minorHAnsi"/>
                <w:b/>
              </w:rPr>
              <w:t>?</w:t>
            </w:r>
          </w:p>
        </w:tc>
        <w:tc>
          <w:tcPr>
            <w:tcW w:w="1621" w:type="dxa"/>
            <w:gridSpan w:val="5"/>
            <w:tcBorders>
              <w:bottom w:val="single" w:sz="4" w:space="0" w:color="auto"/>
            </w:tcBorders>
            <w:shd w:val="clear" w:color="auto" w:fill="auto"/>
            <w:vAlign w:val="bottom"/>
          </w:tcPr>
          <w:p w14:paraId="3B618E84" w14:textId="1A3355A8" w:rsidR="00224977" w:rsidRPr="000E12FC" w:rsidRDefault="00224977" w:rsidP="00224977">
            <w:pPr>
              <w:pStyle w:val="ListParagraph"/>
              <w:spacing w:before="60"/>
              <w:ind w:left="-15"/>
              <w:jc w:val="right"/>
              <w:rPr>
                <w:rFonts w:asciiTheme="minorHAnsi" w:hAnsiTheme="minorHAnsi" w:cstheme="minorHAnsi"/>
                <w:b/>
              </w:rPr>
            </w:pPr>
            <w:r w:rsidRPr="000E12FC">
              <w:rPr>
                <w:rFonts w:asciiTheme="minorHAnsi" w:hAnsiTheme="minorHAnsi" w:cstheme="minorHAnsi"/>
              </w:rPr>
              <w:fldChar w:fldCharType="begin">
                <w:ffData>
                  <w:name w:val="NewCaseloadLimit"/>
                  <w:enabled/>
                  <w:calcOnExit w:val="0"/>
                  <w:ddList>
                    <w:listEntry w:val="Please select"/>
                    <w:listEntry w:val="Yes"/>
                    <w:listEntry w:val="No"/>
                  </w:ddList>
                </w:ffData>
              </w:fldChar>
            </w:r>
            <w:bookmarkStart w:id="144" w:name="NewCaseloadLimit"/>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44"/>
          </w:p>
        </w:tc>
      </w:tr>
      <w:tr w:rsidR="00224977" w:rsidRPr="00E81DAD" w14:paraId="3D39EB4D" w14:textId="77777777" w:rsidTr="00377AC2">
        <w:trPr>
          <w:gridBefore w:val="1"/>
          <w:gridAfter w:val="1"/>
          <w:wBefore w:w="261" w:type="dxa"/>
          <w:wAfter w:w="284" w:type="dxa"/>
          <w:trHeight w:val="864"/>
        </w:trPr>
        <w:tc>
          <w:tcPr>
            <w:tcW w:w="10435" w:type="dxa"/>
            <w:gridSpan w:val="36"/>
            <w:shd w:val="clear" w:color="auto" w:fill="auto"/>
          </w:tcPr>
          <w:p w14:paraId="18A634D6" w14:textId="77777777" w:rsidR="00224977" w:rsidRDefault="00224977" w:rsidP="00224977">
            <w:pPr>
              <w:pStyle w:val="ListParagraph"/>
              <w:spacing w:before="60"/>
              <w:ind w:left="345"/>
              <w:rPr>
                <w:rFonts w:asciiTheme="minorHAnsi" w:hAnsiTheme="minorHAnsi" w:cstheme="minorHAnsi"/>
                <w:b/>
              </w:rPr>
            </w:pPr>
            <w:r>
              <w:rPr>
                <w:rFonts w:asciiTheme="minorHAnsi" w:hAnsiTheme="minorHAnsi" w:cstheme="minorHAnsi"/>
                <w:b/>
              </w:rPr>
              <w:t>Please describe:</w:t>
            </w:r>
          </w:p>
          <w:p w14:paraId="1E9B0C77" w14:textId="69FE1272" w:rsidR="00224977" w:rsidRPr="000E12FC" w:rsidRDefault="00224977" w:rsidP="00224977">
            <w:pPr>
              <w:pStyle w:val="ListParagraph"/>
              <w:spacing w:before="60"/>
              <w:ind w:left="345"/>
              <w:rPr>
                <w:rFonts w:asciiTheme="minorHAnsi" w:hAnsiTheme="minorHAnsi" w:cstheme="minorHAnsi"/>
              </w:rPr>
            </w:pPr>
            <w:r>
              <w:rPr>
                <w:rFonts w:asciiTheme="minorHAnsi" w:hAnsiTheme="minorHAnsi" w:cstheme="minorHAnsi"/>
              </w:rPr>
              <w:fldChar w:fldCharType="begin">
                <w:ffData>
                  <w:name w:val="Text69"/>
                  <w:enabled/>
                  <w:calcOnExit w:val="0"/>
                  <w:textInput/>
                </w:ffData>
              </w:fldChar>
            </w:r>
            <w:bookmarkStart w:id="145" w:name="Text6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5"/>
          </w:p>
        </w:tc>
      </w:tr>
      <w:tr w:rsidR="00224977" w:rsidRPr="008A511A" w14:paraId="7BD52FAE" w14:textId="77777777" w:rsidTr="00377AC2">
        <w:trPr>
          <w:gridBefore w:val="1"/>
          <w:gridAfter w:val="1"/>
          <w:wBefore w:w="261" w:type="dxa"/>
          <w:wAfter w:w="284" w:type="dxa"/>
          <w:trHeight w:val="144"/>
        </w:trPr>
        <w:tc>
          <w:tcPr>
            <w:tcW w:w="10435" w:type="dxa"/>
            <w:gridSpan w:val="36"/>
            <w:shd w:val="clear" w:color="auto" w:fill="auto"/>
          </w:tcPr>
          <w:p w14:paraId="58CAEC39" w14:textId="77777777" w:rsidR="00224977" w:rsidRPr="007E584C" w:rsidRDefault="00224977" w:rsidP="00224977">
            <w:pPr>
              <w:pStyle w:val="ListParagraph"/>
              <w:tabs>
                <w:tab w:val="left" w:pos="702"/>
              </w:tabs>
              <w:ind w:left="702"/>
              <w:contextualSpacing w:val="0"/>
              <w:rPr>
                <w:rFonts w:asciiTheme="minorHAnsi" w:hAnsiTheme="minorHAnsi" w:cstheme="minorHAnsi"/>
                <w:sz w:val="18"/>
                <w:szCs w:val="16"/>
              </w:rPr>
            </w:pPr>
          </w:p>
        </w:tc>
      </w:tr>
      <w:tr w:rsidR="00224977" w:rsidRPr="00E81DAD" w14:paraId="70AF59DE" w14:textId="77777777" w:rsidTr="00377AC2">
        <w:trPr>
          <w:gridBefore w:val="1"/>
          <w:gridAfter w:val="1"/>
          <w:wBefore w:w="261" w:type="dxa"/>
          <w:wAfter w:w="284" w:type="dxa"/>
          <w:trHeight w:val="144"/>
        </w:trPr>
        <w:tc>
          <w:tcPr>
            <w:tcW w:w="10435" w:type="dxa"/>
            <w:gridSpan w:val="36"/>
            <w:shd w:val="clear" w:color="auto" w:fill="BDD6EE" w:themeFill="accent1" w:themeFillTint="66"/>
            <w:vAlign w:val="center"/>
          </w:tcPr>
          <w:p w14:paraId="741F5290" w14:textId="77777777" w:rsidR="00224977" w:rsidRPr="000E12FC" w:rsidRDefault="00224977" w:rsidP="00224977">
            <w:pPr>
              <w:pStyle w:val="ListParagraph"/>
              <w:tabs>
                <w:tab w:val="left" w:pos="206"/>
              </w:tabs>
              <w:spacing w:before="60"/>
              <w:ind w:left="206"/>
              <w:rPr>
                <w:rFonts w:asciiTheme="minorHAnsi" w:hAnsiTheme="minorHAnsi" w:cstheme="minorHAnsi"/>
                <w:b/>
                <w:szCs w:val="24"/>
              </w:rPr>
            </w:pPr>
            <w:r w:rsidRPr="000E12FC">
              <w:rPr>
                <w:rFonts w:asciiTheme="minorHAnsi" w:hAnsiTheme="minorHAnsi" w:cstheme="minorHAnsi"/>
                <w:b/>
                <w:szCs w:val="24"/>
              </w:rPr>
              <w:t>Standard Four: Responsibility for Expert Witnesses</w:t>
            </w:r>
          </w:p>
        </w:tc>
      </w:tr>
      <w:tr w:rsidR="00224977" w:rsidRPr="00E81DAD" w14:paraId="2193BA0E" w14:textId="77777777" w:rsidTr="00377AC2">
        <w:trPr>
          <w:gridBefore w:val="1"/>
          <w:gridAfter w:val="1"/>
          <w:wBefore w:w="261" w:type="dxa"/>
          <w:wAfter w:w="284" w:type="dxa"/>
          <w:trHeight w:val="144"/>
        </w:trPr>
        <w:tc>
          <w:tcPr>
            <w:tcW w:w="8814" w:type="dxa"/>
            <w:gridSpan w:val="31"/>
            <w:shd w:val="clear" w:color="auto" w:fill="auto"/>
            <w:vAlign w:val="bottom"/>
          </w:tcPr>
          <w:p w14:paraId="6967CA08" w14:textId="759E4F56" w:rsidR="00224977" w:rsidRPr="000E12FC" w:rsidRDefault="00224977" w:rsidP="00224977">
            <w:pPr>
              <w:pStyle w:val="ListParagraph"/>
              <w:numPr>
                <w:ilvl w:val="0"/>
                <w:numId w:val="5"/>
              </w:numPr>
              <w:tabs>
                <w:tab w:val="left" w:pos="345"/>
              </w:tabs>
              <w:spacing w:before="60"/>
              <w:ind w:left="345"/>
              <w:rPr>
                <w:rFonts w:asciiTheme="minorHAnsi" w:hAnsiTheme="minorHAnsi" w:cstheme="minorHAnsi"/>
                <w:b/>
              </w:rPr>
            </w:pPr>
            <w:r w:rsidRPr="000E12FC">
              <w:rPr>
                <w:rFonts w:asciiTheme="minorHAnsi" w:hAnsiTheme="minorHAnsi" w:cstheme="minorHAnsi"/>
                <w:b/>
              </w:rPr>
              <w:t>Did public defense attorneys use experts on misdemeanor cases in the prior calendar year?</w:t>
            </w:r>
          </w:p>
        </w:tc>
        <w:tc>
          <w:tcPr>
            <w:tcW w:w="1621" w:type="dxa"/>
            <w:gridSpan w:val="5"/>
            <w:tcBorders>
              <w:bottom w:val="single" w:sz="4" w:space="0" w:color="auto"/>
            </w:tcBorders>
            <w:shd w:val="clear" w:color="auto" w:fill="auto"/>
            <w:vAlign w:val="bottom"/>
          </w:tcPr>
          <w:p w14:paraId="4DBE88D2" w14:textId="2F474253" w:rsidR="00224977" w:rsidRPr="000E12FC" w:rsidRDefault="00224977" w:rsidP="00224977">
            <w:pPr>
              <w:pStyle w:val="ListParagraph"/>
              <w:tabs>
                <w:tab w:val="left" w:pos="1155"/>
              </w:tabs>
              <w:spacing w:before="60"/>
              <w:ind w:left="0"/>
              <w:jc w:val="right"/>
              <w:rPr>
                <w:rFonts w:asciiTheme="minorHAnsi" w:hAnsiTheme="minorHAnsi" w:cstheme="minorHAnsi"/>
                <w:b/>
              </w:rPr>
            </w:pPr>
            <w:r>
              <w:rPr>
                <w:rFonts w:asciiTheme="minorHAnsi" w:hAnsiTheme="minorHAnsi" w:cstheme="minorHAnsi"/>
              </w:rPr>
              <w:fldChar w:fldCharType="begin">
                <w:ffData>
                  <w:name w:val="Experts"/>
                  <w:enabled/>
                  <w:calcOnExit w:val="0"/>
                  <w:ddList>
                    <w:listEntry w:val="Please select"/>
                    <w:listEntry w:val="Yes"/>
                    <w:listEntry w:val="No"/>
                    <w:listEntry w:val="Don't know"/>
                  </w:ddList>
                </w:ffData>
              </w:fldChar>
            </w:r>
            <w:bookmarkStart w:id="146" w:name="Experts"/>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46"/>
          </w:p>
        </w:tc>
      </w:tr>
      <w:tr w:rsidR="00224977" w:rsidRPr="008A511A" w14:paraId="7E8B454F" w14:textId="77777777" w:rsidTr="00377AC2">
        <w:trPr>
          <w:gridBefore w:val="1"/>
          <w:gridAfter w:val="1"/>
          <w:wBefore w:w="261" w:type="dxa"/>
          <w:wAfter w:w="284" w:type="dxa"/>
          <w:trHeight w:val="144"/>
        </w:trPr>
        <w:tc>
          <w:tcPr>
            <w:tcW w:w="8814" w:type="dxa"/>
            <w:gridSpan w:val="31"/>
            <w:shd w:val="clear" w:color="auto" w:fill="auto"/>
            <w:vAlign w:val="bottom"/>
          </w:tcPr>
          <w:p w14:paraId="5FD1B345" w14:textId="77777777" w:rsidR="00224977" w:rsidRPr="007E584C" w:rsidRDefault="00224977" w:rsidP="00224977">
            <w:pPr>
              <w:pStyle w:val="ListParagraph"/>
              <w:tabs>
                <w:tab w:val="left" w:pos="345"/>
              </w:tabs>
              <w:ind w:left="345"/>
              <w:contextualSpacing w:val="0"/>
              <w:rPr>
                <w:rFonts w:asciiTheme="minorHAnsi" w:hAnsiTheme="minorHAnsi" w:cstheme="minorHAnsi"/>
                <w:b/>
                <w:sz w:val="18"/>
                <w:szCs w:val="16"/>
              </w:rPr>
            </w:pPr>
          </w:p>
        </w:tc>
        <w:tc>
          <w:tcPr>
            <w:tcW w:w="1621" w:type="dxa"/>
            <w:gridSpan w:val="5"/>
            <w:shd w:val="clear" w:color="auto" w:fill="auto"/>
            <w:vAlign w:val="bottom"/>
          </w:tcPr>
          <w:p w14:paraId="0AD73EA7" w14:textId="77777777" w:rsidR="00224977" w:rsidRPr="000E12FC" w:rsidRDefault="00224977" w:rsidP="00224977">
            <w:pPr>
              <w:pStyle w:val="ListParagraph"/>
              <w:tabs>
                <w:tab w:val="left" w:pos="1155"/>
              </w:tabs>
              <w:ind w:left="0"/>
              <w:contextualSpacing w:val="0"/>
              <w:jc w:val="right"/>
              <w:rPr>
                <w:rFonts w:asciiTheme="minorHAnsi" w:hAnsiTheme="minorHAnsi" w:cstheme="minorHAnsi"/>
                <w:b/>
                <w:sz w:val="16"/>
                <w:szCs w:val="16"/>
              </w:rPr>
            </w:pPr>
          </w:p>
        </w:tc>
      </w:tr>
      <w:tr w:rsidR="00224977" w:rsidRPr="00E81DAD" w14:paraId="745313FB" w14:textId="77777777" w:rsidTr="00377AC2">
        <w:trPr>
          <w:gridBefore w:val="1"/>
          <w:gridAfter w:val="1"/>
          <w:wBefore w:w="261" w:type="dxa"/>
          <w:wAfter w:w="284" w:type="dxa"/>
          <w:trHeight w:val="144"/>
        </w:trPr>
        <w:tc>
          <w:tcPr>
            <w:tcW w:w="8814" w:type="dxa"/>
            <w:gridSpan w:val="31"/>
            <w:shd w:val="clear" w:color="auto" w:fill="auto"/>
            <w:vAlign w:val="bottom"/>
          </w:tcPr>
          <w:p w14:paraId="121787B9" w14:textId="7746C631" w:rsidR="00224977" w:rsidRPr="000E12FC" w:rsidRDefault="00224977" w:rsidP="00224977">
            <w:pPr>
              <w:pStyle w:val="ListParagraph"/>
              <w:numPr>
                <w:ilvl w:val="0"/>
                <w:numId w:val="5"/>
              </w:numPr>
              <w:tabs>
                <w:tab w:val="left" w:pos="345"/>
              </w:tabs>
              <w:spacing w:before="60"/>
              <w:ind w:left="345"/>
              <w:rPr>
                <w:rFonts w:asciiTheme="minorHAnsi" w:hAnsiTheme="minorHAnsi" w:cstheme="minorHAnsi"/>
                <w:b/>
              </w:rPr>
            </w:pPr>
            <w:r w:rsidRPr="000E12FC">
              <w:rPr>
                <w:rFonts w:asciiTheme="minorHAnsi" w:hAnsiTheme="minorHAnsi" w:cstheme="minorHAnsi"/>
                <w:b/>
              </w:rPr>
              <w:t>Does the applicant pay for the cost of defense experts?</w:t>
            </w:r>
          </w:p>
        </w:tc>
        <w:tc>
          <w:tcPr>
            <w:tcW w:w="1621" w:type="dxa"/>
            <w:gridSpan w:val="5"/>
            <w:tcBorders>
              <w:bottom w:val="single" w:sz="4" w:space="0" w:color="auto"/>
            </w:tcBorders>
            <w:shd w:val="clear" w:color="auto" w:fill="auto"/>
            <w:vAlign w:val="bottom"/>
          </w:tcPr>
          <w:p w14:paraId="3C005895" w14:textId="6D1BFA7E" w:rsidR="00224977" w:rsidRPr="000E12FC" w:rsidRDefault="00224977" w:rsidP="00224977">
            <w:pPr>
              <w:pStyle w:val="ListParagraph"/>
              <w:tabs>
                <w:tab w:val="left" w:pos="1155"/>
              </w:tabs>
              <w:spacing w:before="60"/>
              <w:ind w:left="0"/>
              <w:jc w:val="right"/>
              <w:rPr>
                <w:rFonts w:asciiTheme="minorHAnsi" w:hAnsiTheme="minorHAnsi" w:cstheme="minorHAnsi"/>
                <w:b/>
              </w:rPr>
            </w:pPr>
            <w:r w:rsidRPr="000E12FC">
              <w:rPr>
                <w:rFonts w:asciiTheme="minorHAnsi" w:hAnsiTheme="minorHAnsi" w:cstheme="minorHAnsi"/>
              </w:rPr>
              <w:fldChar w:fldCharType="begin">
                <w:ffData>
                  <w:name w:val="ExpertCostPaid"/>
                  <w:enabled/>
                  <w:calcOnExit w:val="0"/>
                  <w:ddList>
                    <w:listEntry w:val="Please select"/>
                    <w:listEntry w:val="Yes"/>
                    <w:listEntry w:val="No"/>
                  </w:ddList>
                </w:ffData>
              </w:fldChar>
            </w:r>
            <w:bookmarkStart w:id="147" w:name="ExpertCostPaid"/>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47"/>
          </w:p>
        </w:tc>
      </w:tr>
      <w:tr w:rsidR="00224977" w:rsidRPr="00E81DAD" w14:paraId="65594885" w14:textId="77777777" w:rsidTr="00377AC2">
        <w:trPr>
          <w:gridBefore w:val="1"/>
          <w:gridAfter w:val="1"/>
          <w:wBefore w:w="261" w:type="dxa"/>
          <w:wAfter w:w="284" w:type="dxa"/>
          <w:trHeight w:val="144"/>
        </w:trPr>
        <w:tc>
          <w:tcPr>
            <w:tcW w:w="10435" w:type="dxa"/>
            <w:gridSpan w:val="36"/>
            <w:shd w:val="clear" w:color="auto" w:fill="auto"/>
          </w:tcPr>
          <w:p w14:paraId="32328BCE" w14:textId="77777777" w:rsidR="00224977" w:rsidRPr="000E12FC"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t>If no, please explain the situation:</w:t>
            </w:r>
          </w:p>
          <w:p w14:paraId="582A2EFB" w14:textId="2A37AC72" w:rsidR="00224977" w:rsidRPr="000E12FC"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fldChar w:fldCharType="begin">
                <w:ffData>
                  <w:name w:val="ExpertCostPaidExp"/>
                  <w:enabled/>
                  <w:calcOnExit w:val="0"/>
                  <w:textInput/>
                </w:ffData>
              </w:fldChar>
            </w:r>
            <w:r w:rsidRPr="000E12FC">
              <w:rPr>
                <w:rFonts w:asciiTheme="minorHAnsi" w:hAnsiTheme="minorHAnsi" w:cstheme="minorHAnsi"/>
              </w:rPr>
              <w:instrText xml:space="preserve"> </w:instrText>
            </w:r>
            <w:bookmarkStart w:id="148" w:name="ExpertCostPaidExp"/>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48"/>
          </w:p>
        </w:tc>
      </w:tr>
      <w:tr w:rsidR="00224977" w:rsidRPr="008A511A" w14:paraId="0B822276" w14:textId="77777777" w:rsidTr="00377AC2">
        <w:trPr>
          <w:gridBefore w:val="1"/>
          <w:gridAfter w:val="1"/>
          <w:wBefore w:w="261" w:type="dxa"/>
          <w:wAfter w:w="284" w:type="dxa"/>
          <w:trHeight w:val="144"/>
        </w:trPr>
        <w:tc>
          <w:tcPr>
            <w:tcW w:w="10435" w:type="dxa"/>
            <w:gridSpan w:val="36"/>
            <w:shd w:val="clear" w:color="auto" w:fill="auto"/>
          </w:tcPr>
          <w:p w14:paraId="2D400164" w14:textId="77777777" w:rsidR="00224977" w:rsidRPr="007E584C" w:rsidRDefault="00224977" w:rsidP="00224977">
            <w:pPr>
              <w:pStyle w:val="ListParagraph"/>
              <w:ind w:left="342"/>
              <w:contextualSpacing w:val="0"/>
              <w:rPr>
                <w:rFonts w:asciiTheme="minorHAnsi" w:hAnsiTheme="minorHAnsi" w:cstheme="minorHAnsi"/>
                <w:sz w:val="18"/>
                <w:szCs w:val="16"/>
              </w:rPr>
            </w:pPr>
          </w:p>
        </w:tc>
      </w:tr>
      <w:tr w:rsidR="00224977" w:rsidRPr="00E81DAD" w14:paraId="1229D68C" w14:textId="77777777" w:rsidTr="00377AC2">
        <w:trPr>
          <w:gridBefore w:val="1"/>
          <w:gridAfter w:val="1"/>
          <w:wBefore w:w="261" w:type="dxa"/>
          <w:wAfter w:w="284" w:type="dxa"/>
          <w:trHeight w:val="144"/>
        </w:trPr>
        <w:tc>
          <w:tcPr>
            <w:tcW w:w="10435" w:type="dxa"/>
            <w:gridSpan w:val="36"/>
            <w:shd w:val="clear" w:color="auto" w:fill="BDD6EE" w:themeFill="accent1" w:themeFillTint="66"/>
            <w:vAlign w:val="center"/>
          </w:tcPr>
          <w:p w14:paraId="416D1E22" w14:textId="77777777" w:rsidR="00224977" w:rsidRPr="000E12FC" w:rsidRDefault="00224977" w:rsidP="00224977">
            <w:pPr>
              <w:pStyle w:val="ListParagraph"/>
              <w:tabs>
                <w:tab w:val="left" w:pos="206"/>
              </w:tabs>
              <w:spacing w:before="60"/>
              <w:ind w:left="206"/>
              <w:rPr>
                <w:rFonts w:asciiTheme="minorHAnsi" w:hAnsiTheme="minorHAnsi" w:cstheme="minorHAnsi"/>
                <w:b/>
                <w:szCs w:val="24"/>
              </w:rPr>
            </w:pPr>
            <w:r w:rsidRPr="000E12FC">
              <w:rPr>
                <w:rFonts w:asciiTheme="minorHAnsi" w:hAnsiTheme="minorHAnsi" w:cstheme="minorHAnsi"/>
                <w:b/>
                <w:szCs w:val="24"/>
              </w:rPr>
              <w:t>Standards Six and Seven: Investigators and Support Services</w:t>
            </w:r>
          </w:p>
        </w:tc>
      </w:tr>
      <w:tr w:rsidR="00224977" w:rsidRPr="00E81DAD" w14:paraId="322CB7E7" w14:textId="77777777" w:rsidTr="00377AC2">
        <w:trPr>
          <w:gridBefore w:val="1"/>
          <w:gridAfter w:val="1"/>
          <w:wBefore w:w="261" w:type="dxa"/>
          <w:wAfter w:w="284" w:type="dxa"/>
          <w:trHeight w:val="144"/>
        </w:trPr>
        <w:tc>
          <w:tcPr>
            <w:tcW w:w="8814" w:type="dxa"/>
            <w:gridSpan w:val="31"/>
            <w:shd w:val="clear" w:color="auto" w:fill="auto"/>
            <w:vAlign w:val="bottom"/>
          </w:tcPr>
          <w:p w14:paraId="441AA731" w14:textId="083E2743" w:rsidR="00224977" w:rsidRPr="000E12FC" w:rsidRDefault="00224977" w:rsidP="00224977">
            <w:pPr>
              <w:pStyle w:val="ListParagraph"/>
              <w:numPr>
                <w:ilvl w:val="0"/>
                <w:numId w:val="5"/>
              </w:numPr>
              <w:tabs>
                <w:tab w:val="left" w:pos="345"/>
              </w:tabs>
              <w:spacing w:before="60"/>
              <w:ind w:left="345"/>
              <w:rPr>
                <w:rFonts w:asciiTheme="minorHAnsi" w:hAnsiTheme="minorHAnsi" w:cstheme="minorHAnsi"/>
                <w:b/>
              </w:rPr>
            </w:pPr>
            <w:r w:rsidRPr="000E12FC">
              <w:rPr>
                <w:rFonts w:asciiTheme="minorHAnsi" w:hAnsiTheme="minorHAnsi" w:cstheme="minorHAnsi"/>
                <w:b/>
              </w:rPr>
              <w:t>Did public defense attorneys use investigators on misdemeanor cases in the prior calendar year?</w:t>
            </w:r>
          </w:p>
        </w:tc>
        <w:tc>
          <w:tcPr>
            <w:tcW w:w="1621" w:type="dxa"/>
            <w:gridSpan w:val="5"/>
            <w:tcBorders>
              <w:bottom w:val="single" w:sz="4" w:space="0" w:color="auto"/>
            </w:tcBorders>
            <w:shd w:val="clear" w:color="auto" w:fill="auto"/>
            <w:vAlign w:val="bottom"/>
          </w:tcPr>
          <w:p w14:paraId="4D8CEB53" w14:textId="6D700DFB" w:rsidR="00224977" w:rsidRPr="000E12FC" w:rsidRDefault="00224977" w:rsidP="00224977">
            <w:pPr>
              <w:pStyle w:val="ListParagraph"/>
              <w:tabs>
                <w:tab w:val="left" w:pos="1155"/>
              </w:tabs>
              <w:spacing w:before="60"/>
              <w:ind w:left="-15"/>
              <w:jc w:val="right"/>
              <w:rPr>
                <w:rFonts w:asciiTheme="minorHAnsi" w:hAnsiTheme="minorHAnsi" w:cstheme="minorHAnsi"/>
                <w:b/>
              </w:rPr>
            </w:pPr>
            <w:r>
              <w:rPr>
                <w:rFonts w:asciiTheme="minorHAnsi" w:hAnsiTheme="minorHAnsi" w:cstheme="minorHAnsi"/>
              </w:rPr>
              <w:fldChar w:fldCharType="begin">
                <w:ffData>
                  <w:name w:val="Investigators"/>
                  <w:enabled/>
                  <w:calcOnExit w:val="0"/>
                  <w:ddList>
                    <w:listEntry w:val="Please select"/>
                    <w:listEntry w:val="Yes"/>
                    <w:listEntry w:val="No"/>
                    <w:listEntry w:val="Don't know"/>
                  </w:ddList>
                </w:ffData>
              </w:fldChar>
            </w:r>
            <w:bookmarkStart w:id="149" w:name="Investigators"/>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49"/>
          </w:p>
        </w:tc>
      </w:tr>
      <w:tr w:rsidR="00224977" w:rsidRPr="008A511A" w14:paraId="76BF50E9" w14:textId="77777777" w:rsidTr="00377AC2">
        <w:trPr>
          <w:gridBefore w:val="1"/>
          <w:gridAfter w:val="1"/>
          <w:wBefore w:w="261" w:type="dxa"/>
          <w:wAfter w:w="284" w:type="dxa"/>
          <w:trHeight w:val="144"/>
        </w:trPr>
        <w:tc>
          <w:tcPr>
            <w:tcW w:w="8814" w:type="dxa"/>
            <w:gridSpan w:val="31"/>
            <w:shd w:val="clear" w:color="auto" w:fill="auto"/>
            <w:vAlign w:val="bottom"/>
          </w:tcPr>
          <w:p w14:paraId="7897F035" w14:textId="77777777" w:rsidR="00224977" w:rsidRPr="007E584C" w:rsidRDefault="00224977" w:rsidP="00224977">
            <w:pPr>
              <w:pStyle w:val="ListParagraph"/>
              <w:tabs>
                <w:tab w:val="left" w:pos="345"/>
              </w:tabs>
              <w:ind w:left="345"/>
              <w:contextualSpacing w:val="0"/>
              <w:rPr>
                <w:rFonts w:asciiTheme="minorHAnsi" w:hAnsiTheme="minorHAnsi" w:cstheme="minorHAnsi"/>
                <w:b/>
                <w:sz w:val="18"/>
                <w:szCs w:val="16"/>
              </w:rPr>
            </w:pPr>
          </w:p>
        </w:tc>
        <w:tc>
          <w:tcPr>
            <w:tcW w:w="1621" w:type="dxa"/>
            <w:gridSpan w:val="5"/>
            <w:shd w:val="clear" w:color="auto" w:fill="auto"/>
            <w:vAlign w:val="bottom"/>
          </w:tcPr>
          <w:p w14:paraId="77E7128B" w14:textId="77777777" w:rsidR="00224977" w:rsidRPr="000E12FC" w:rsidRDefault="00224977" w:rsidP="00224977">
            <w:pPr>
              <w:pStyle w:val="ListParagraph"/>
              <w:tabs>
                <w:tab w:val="left" w:pos="1155"/>
              </w:tabs>
              <w:ind w:left="-15"/>
              <w:contextualSpacing w:val="0"/>
              <w:jc w:val="right"/>
              <w:rPr>
                <w:rFonts w:asciiTheme="minorHAnsi" w:hAnsiTheme="minorHAnsi" w:cstheme="minorHAnsi"/>
                <w:b/>
                <w:sz w:val="16"/>
                <w:szCs w:val="16"/>
              </w:rPr>
            </w:pPr>
          </w:p>
        </w:tc>
      </w:tr>
      <w:tr w:rsidR="00224977" w:rsidRPr="00E81DAD" w14:paraId="3F3D2C1E" w14:textId="77777777" w:rsidTr="00377AC2">
        <w:trPr>
          <w:gridBefore w:val="1"/>
          <w:gridAfter w:val="1"/>
          <w:wBefore w:w="261" w:type="dxa"/>
          <w:wAfter w:w="284" w:type="dxa"/>
          <w:trHeight w:val="144"/>
        </w:trPr>
        <w:tc>
          <w:tcPr>
            <w:tcW w:w="8814" w:type="dxa"/>
            <w:gridSpan w:val="31"/>
            <w:shd w:val="clear" w:color="auto" w:fill="auto"/>
            <w:vAlign w:val="bottom"/>
          </w:tcPr>
          <w:p w14:paraId="44CD5EC0" w14:textId="1AC03FBD" w:rsidR="00224977" w:rsidRPr="000E12FC" w:rsidRDefault="00224977" w:rsidP="00224977">
            <w:pPr>
              <w:pStyle w:val="ListParagraph"/>
              <w:numPr>
                <w:ilvl w:val="0"/>
                <w:numId w:val="5"/>
              </w:numPr>
              <w:tabs>
                <w:tab w:val="left" w:pos="345"/>
              </w:tabs>
              <w:spacing w:before="60"/>
              <w:ind w:left="345"/>
              <w:rPr>
                <w:rFonts w:asciiTheme="minorHAnsi" w:hAnsiTheme="minorHAnsi" w:cstheme="minorHAnsi"/>
                <w:b/>
              </w:rPr>
            </w:pPr>
            <w:r w:rsidRPr="000E12FC">
              <w:rPr>
                <w:rFonts w:asciiTheme="minorHAnsi" w:hAnsiTheme="minorHAnsi" w:cstheme="minorHAnsi"/>
                <w:b/>
              </w:rPr>
              <w:t>Does the applicant pay for defense investigators?</w:t>
            </w:r>
          </w:p>
        </w:tc>
        <w:tc>
          <w:tcPr>
            <w:tcW w:w="1621" w:type="dxa"/>
            <w:gridSpan w:val="5"/>
            <w:tcBorders>
              <w:bottom w:val="single" w:sz="4" w:space="0" w:color="auto"/>
            </w:tcBorders>
            <w:shd w:val="clear" w:color="auto" w:fill="auto"/>
            <w:vAlign w:val="bottom"/>
          </w:tcPr>
          <w:p w14:paraId="3B3D71A2" w14:textId="320E0BCC" w:rsidR="00224977" w:rsidRPr="000E12FC" w:rsidRDefault="00224977" w:rsidP="00224977">
            <w:pPr>
              <w:pStyle w:val="ListParagraph"/>
              <w:tabs>
                <w:tab w:val="left" w:pos="1155"/>
              </w:tabs>
              <w:spacing w:before="60"/>
              <w:ind w:left="-15"/>
              <w:jc w:val="right"/>
              <w:rPr>
                <w:rFonts w:asciiTheme="minorHAnsi" w:hAnsiTheme="minorHAnsi" w:cstheme="minorHAnsi"/>
                <w:b/>
              </w:rPr>
            </w:pPr>
            <w:r w:rsidRPr="000E12FC">
              <w:rPr>
                <w:rFonts w:asciiTheme="minorHAnsi" w:hAnsiTheme="minorHAnsi" w:cstheme="minorHAnsi"/>
              </w:rPr>
              <w:fldChar w:fldCharType="begin">
                <w:ffData>
                  <w:name w:val="InvestCostPaid"/>
                  <w:enabled/>
                  <w:calcOnExit w:val="0"/>
                  <w:ddList>
                    <w:listEntry w:val="Please select"/>
                    <w:listEntry w:val="Yes"/>
                    <w:listEntry w:val="No"/>
                  </w:ddList>
                </w:ffData>
              </w:fldChar>
            </w:r>
            <w:bookmarkStart w:id="150" w:name="InvestCostPaid"/>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50"/>
          </w:p>
        </w:tc>
      </w:tr>
      <w:tr w:rsidR="00224977" w:rsidRPr="00E81DAD" w14:paraId="27E16A25" w14:textId="77777777" w:rsidTr="00377AC2">
        <w:trPr>
          <w:gridBefore w:val="1"/>
          <w:gridAfter w:val="1"/>
          <w:wBefore w:w="261" w:type="dxa"/>
          <w:wAfter w:w="284" w:type="dxa"/>
          <w:trHeight w:val="144"/>
        </w:trPr>
        <w:tc>
          <w:tcPr>
            <w:tcW w:w="10435" w:type="dxa"/>
            <w:gridSpan w:val="36"/>
            <w:shd w:val="clear" w:color="auto" w:fill="auto"/>
            <w:vAlign w:val="bottom"/>
          </w:tcPr>
          <w:p w14:paraId="594F3305" w14:textId="77777777" w:rsidR="00224977"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t>If no, please explain the situation:</w:t>
            </w:r>
          </w:p>
          <w:p w14:paraId="28D253B1" w14:textId="455D5052" w:rsidR="00224977" w:rsidRPr="000E12FC" w:rsidRDefault="00224977" w:rsidP="00224977">
            <w:pPr>
              <w:pStyle w:val="ListParagraph"/>
              <w:spacing w:before="60"/>
              <w:ind w:left="342"/>
              <w:rPr>
                <w:rFonts w:asciiTheme="minorHAnsi" w:hAnsiTheme="minorHAnsi" w:cstheme="minorHAnsi"/>
              </w:rPr>
            </w:pPr>
            <w:r w:rsidRPr="000E12FC">
              <w:rPr>
                <w:rFonts w:asciiTheme="minorHAnsi" w:hAnsiTheme="minorHAnsi" w:cstheme="minorHAnsi"/>
              </w:rPr>
              <w:fldChar w:fldCharType="begin">
                <w:ffData>
                  <w:name w:val="InvestCostPaidExp"/>
                  <w:enabled/>
                  <w:calcOnExit w:val="0"/>
                  <w:textInput/>
                </w:ffData>
              </w:fldChar>
            </w:r>
            <w:r w:rsidRPr="000E12FC">
              <w:rPr>
                <w:rFonts w:asciiTheme="minorHAnsi" w:hAnsiTheme="minorHAnsi" w:cstheme="minorHAnsi"/>
              </w:rPr>
              <w:instrText xml:space="preserve"> 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p>
        </w:tc>
      </w:tr>
      <w:tr w:rsidR="00224977" w:rsidRPr="008A511A" w14:paraId="3E2D8B5D" w14:textId="77777777" w:rsidTr="00377AC2">
        <w:trPr>
          <w:gridBefore w:val="1"/>
          <w:gridAfter w:val="1"/>
          <w:wBefore w:w="261" w:type="dxa"/>
          <w:wAfter w:w="284" w:type="dxa"/>
          <w:trHeight w:val="144"/>
        </w:trPr>
        <w:tc>
          <w:tcPr>
            <w:tcW w:w="10435" w:type="dxa"/>
            <w:gridSpan w:val="36"/>
            <w:shd w:val="clear" w:color="auto" w:fill="auto"/>
          </w:tcPr>
          <w:p w14:paraId="6577C0D5" w14:textId="77777777" w:rsidR="00224977" w:rsidRPr="007E584C" w:rsidRDefault="00224977" w:rsidP="00224977">
            <w:pPr>
              <w:pStyle w:val="ListParagraph"/>
              <w:ind w:left="342"/>
              <w:contextualSpacing w:val="0"/>
              <w:rPr>
                <w:rFonts w:asciiTheme="minorHAnsi" w:hAnsiTheme="minorHAnsi" w:cstheme="minorHAnsi"/>
                <w:sz w:val="18"/>
                <w:szCs w:val="16"/>
              </w:rPr>
            </w:pPr>
          </w:p>
        </w:tc>
      </w:tr>
      <w:tr w:rsidR="00224977" w:rsidRPr="00E81DAD" w14:paraId="2145D1C0" w14:textId="77777777" w:rsidTr="00377AC2">
        <w:trPr>
          <w:gridBefore w:val="1"/>
          <w:gridAfter w:val="1"/>
          <w:wBefore w:w="261" w:type="dxa"/>
          <w:wAfter w:w="284" w:type="dxa"/>
          <w:trHeight w:val="144"/>
        </w:trPr>
        <w:tc>
          <w:tcPr>
            <w:tcW w:w="8814" w:type="dxa"/>
            <w:gridSpan w:val="31"/>
            <w:shd w:val="clear" w:color="auto" w:fill="auto"/>
          </w:tcPr>
          <w:p w14:paraId="54D2F8E9" w14:textId="3AA78264" w:rsidR="00224977" w:rsidRPr="007E584C" w:rsidRDefault="00224977" w:rsidP="00224977">
            <w:pPr>
              <w:pStyle w:val="ListParagraph"/>
              <w:numPr>
                <w:ilvl w:val="0"/>
                <w:numId w:val="5"/>
              </w:numPr>
              <w:tabs>
                <w:tab w:val="left" w:pos="345"/>
              </w:tabs>
              <w:spacing w:before="60"/>
              <w:ind w:left="345"/>
              <w:rPr>
                <w:rFonts w:asciiTheme="minorHAnsi" w:hAnsiTheme="minorHAnsi" w:cstheme="minorHAnsi"/>
                <w:b/>
              </w:rPr>
            </w:pPr>
            <w:r>
              <w:rPr>
                <w:rFonts w:asciiTheme="minorHAnsi" w:hAnsiTheme="minorHAnsi" w:cstheme="minorHAnsi"/>
                <w:b/>
              </w:rPr>
              <w:t>Did</w:t>
            </w:r>
            <w:r w:rsidRPr="000E12FC">
              <w:rPr>
                <w:rFonts w:asciiTheme="minorHAnsi" w:hAnsiTheme="minorHAnsi" w:cstheme="minorHAnsi"/>
                <w:b/>
              </w:rPr>
              <w:t xml:space="preserve"> public defense attorneys and service providers </w:t>
            </w:r>
            <w:r>
              <w:rPr>
                <w:rFonts w:asciiTheme="minorHAnsi" w:hAnsiTheme="minorHAnsi" w:cstheme="minorHAnsi"/>
                <w:b/>
              </w:rPr>
              <w:t>use</w:t>
            </w:r>
            <w:r w:rsidRPr="000E12FC">
              <w:rPr>
                <w:rFonts w:asciiTheme="minorHAnsi" w:hAnsiTheme="minorHAnsi" w:cstheme="minorHAnsi"/>
                <w:b/>
              </w:rPr>
              <w:t xml:space="preserve"> interpreters for </w:t>
            </w:r>
            <w:r>
              <w:rPr>
                <w:rFonts w:asciiTheme="minorHAnsi" w:hAnsiTheme="minorHAnsi" w:cstheme="minorHAnsi"/>
                <w:b/>
              </w:rPr>
              <w:t>out-of-court</w:t>
            </w:r>
            <w:r w:rsidRPr="000E12FC">
              <w:rPr>
                <w:rFonts w:asciiTheme="minorHAnsi" w:hAnsiTheme="minorHAnsi" w:cstheme="minorHAnsi"/>
                <w:b/>
              </w:rPr>
              <w:t xml:space="preserve"> meetings with clients and for document translation</w:t>
            </w:r>
            <w:r>
              <w:rPr>
                <w:rFonts w:asciiTheme="minorHAnsi" w:hAnsiTheme="minorHAnsi" w:cstheme="minorHAnsi"/>
                <w:b/>
              </w:rPr>
              <w:t xml:space="preserve"> on misdemeanor cases in the prior calendar year</w:t>
            </w:r>
            <w:r w:rsidRPr="000E12FC">
              <w:rPr>
                <w:rFonts w:asciiTheme="minorHAnsi" w:hAnsiTheme="minorHAnsi" w:cstheme="minorHAnsi"/>
                <w:b/>
              </w:rPr>
              <w:t>?</w:t>
            </w:r>
          </w:p>
        </w:tc>
        <w:tc>
          <w:tcPr>
            <w:tcW w:w="1621" w:type="dxa"/>
            <w:gridSpan w:val="5"/>
            <w:tcBorders>
              <w:bottom w:val="single" w:sz="4" w:space="0" w:color="auto"/>
            </w:tcBorders>
            <w:shd w:val="clear" w:color="auto" w:fill="auto"/>
            <w:vAlign w:val="bottom"/>
          </w:tcPr>
          <w:p w14:paraId="3A2E6783" w14:textId="5326E936" w:rsidR="00224977" w:rsidRPr="000E12FC" w:rsidRDefault="00224977" w:rsidP="00224977">
            <w:pPr>
              <w:pStyle w:val="ListParagraph"/>
              <w:spacing w:before="60"/>
              <w:ind w:left="0"/>
              <w:jc w:val="right"/>
              <w:rPr>
                <w:rFonts w:asciiTheme="minorHAnsi" w:hAnsiTheme="minorHAnsi" w:cstheme="minorHAnsi"/>
                <w:b/>
              </w:rPr>
            </w:pPr>
            <w:r>
              <w:rPr>
                <w:rFonts w:asciiTheme="minorHAnsi" w:hAnsiTheme="minorHAnsi" w:cstheme="minorHAnsi"/>
              </w:rPr>
              <w:fldChar w:fldCharType="begin">
                <w:ffData>
                  <w:name w:val="Interpreters"/>
                  <w:enabled/>
                  <w:calcOnExit w:val="0"/>
                  <w:ddList>
                    <w:listEntry w:val="Please select"/>
                    <w:listEntry w:val="Yes"/>
                    <w:listEntry w:val="No"/>
                    <w:listEntry w:val="Don't know"/>
                  </w:ddList>
                </w:ffData>
              </w:fldChar>
            </w:r>
            <w:bookmarkStart w:id="151" w:name="Interpreters"/>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51"/>
          </w:p>
        </w:tc>
      </w:tr>
      <w:tr w:rsidR="00224977" w:rsidRPr="00056E63" w14:paraId="4DBB6DC7" w14:textId="77777777" w:rsidTr="00377AC2">
        <w:trPr>
          <w:gridBefore w:val="1"/>
          <w:gridAfter w:val="1"/>
          <w:wBefore w:w="261" w:type="dxa"/>
          <w:wAfter w:w="284" w:type="dxa"/>
          <w:trHeight w:val="144"/>
        </w:trPr>
        <w:tc>
          <w:tcPr>
            <w:tcW w:w="8814" w:type="dxa"/>
            <w:gridSpan w:val="31"/>
            <w:shd w:val="clear" w:color="auto" w:fill="auto"/>
          </w:tcPr>
          <w:p w14:paraId="2ACE15E1" w14:textId="77777777" w:rsidR="00224977" w:rsidRPr="007E584C" w:rsidRDefault="00224977" w:rsidP="00224977">
            <w:pPr>
              <w:pStyle w:val="ListParagraph"/>
              <w:tabs>
                <w:tab w:val="left" w:pos="345"/>
              </w:tabs>
              <w:spacing w:before="60"/>
              <w:ind w:left="345"/>
              <w:rPr>
                <w:rFonts w:asciiTheme="minorHAnsi" w:hAnsiTheme="minorHAnsi" w:cstheme="minorHAnsi"/>
                <w:b/>
                <w:sz w:val="16"/>
              </w:rPr>
            </w:pPr>
          </w:p>
        </w:tc>
        <w:tc>
          <w:tcPr>
            <w:tcW w:w="1621" w:type="dxa"/>
            <w:gridSpan w:val="5"/>
            <w:tcBorders>
              <w:top w:val="single" w:sz="4" w:space="0" w:color="auto"/>
            </w:tcBorders>
            <w:shd w:val="clear" w:color="auto" w:fill="auto"/>
            <w:vAlign w:val="bottom"/>
          </w:tcPr>
          <w:p w14:paraId="3F2A1D86" w14:textId="77777777" w:rsidR="00224977" w:rsidRPr="007E584C" w:rsidRDefault="00224977" w:rsidP="00224977">
            <w:pPr>
              <w:pStyle w:val="ListParagraph"/>
              <w:spacing w:before="60"/>
              <w:ind w:left="0"/>
              <w:jc w:val="right"/>
              <w:rPr>
                <w:rFonts w:asciiTheme="minorHAnsi" w:hAnsiTheme="minorHAnsi" w:cstheme="minorHAnsi"/>
                <w:sz w:val="16"/>
              </w:rPr>
            </w:pPr>
          </w:p>
        </w:tc>
      </w:tr>
      <w:tr w:rsidR="00224977" w:rsidRPr="00E81DAD" w14:paraId="3D274D4C" w14:textId="77777777" w:rsidTr="00377AC2">
        <w:trPr>
          <w:gridBefore w:val="1"/>
          <w:gridAfter w:val="1"/>
          <w:wBefore w:w="261" w:type="dxa"/>
          <w:wAfter w:w="284" w:type="dxa"/>
          <w:trHeight w:val="144"/>
        </w:trPr>
        <w:tc>
          <w:tcPr>
            <w:tcW w:w="8814" w:type="dxa"/>
            <w:gridSpan w:val="31"/>
            <w:shd w:val="clear" w:color="auto" w:fill="auto"/>
          </w:tcPr>
          <w:p w14:paraId="6214BED6" w14:textId="2C405C33" w:rsidR="00224977" w:rsidRPr="00B31204" w:rsidRDefault="00224977" w:rsidP="00B31204">
            <w:pPr>
              <w:pStyle w:val="ListParagraph"/>
              <w:numPr>
                <w:ilvl w:val="0"/>
                <w:numId w:val="5"/>
              </w:numPr>
              <w:tabs>
                <w:tab w:val="left" w:pos="345"/>
              </w:tabs>
              <w:spacing w:before="60"/>
              <w:ind w:left="345"/>
              <w:rPr>
                <w:rFonts w:asciiTheme="minorHAnsi" w:hAnsiTheme="minorHAnsi" w:cstheme="minorHAnsi"/>
              </w:rPr>
            </w:pPr>
            <w:r>
              <w:rPr>
                <w:rFonts w:asciiTheme="minorHAnsi" w:hAnsiTheme="minorHAnsi" w:cstheme="minorHAnsi"/>
                <w:b/>
              </w:rPr>
              <w:t>Does the applicant pay for out-of-court interpretation when needed?</w:t>
            </w:r>
          </w:p>
        </w:tc>
        <w:tc>
          <w:tcPr>
            <w:tcW w:w="1621" w:type="dxa"/>
            <w:gridSpan w:val="5"/>
            <w:tcBorders>
              <w:bottom w:val="single" w:sz="4" w:space="0" w:color="auto"/>
            </w:tcBorders>
            <w:shd w:val="clear" w:color="auto" w:fill="auto"/>
            <w:vAlign w:val="bottom"/>
          </w:tcPr>
          <w:p w14:paraId="50EA074F" w14:textId="5F7C1FD3" w:rsidR="00224977" w:rsidRPr="000E12FC" w:rsidRDefault="001D5104" w:rsidP="00224977">
            <w:pPr>
              <w:pStyle w:val="ListParagraph"/>
              <w:spacing w:before="60"/>
              <w:ind w:left="0"/>
              <w:jc w:val="right"/>
              <w:rPr>
                <w:rFonts w:asciiTheme="minorHAnsi" w:hAnsiTheme="minorHAnsi" w:cstheme="minorHAnsi"/>
              </w:rPr>
            </w:pPr>
            <w:r>
              <w:rPr>
                <w:rFonts w:asciiTheme="minorHAnsi" w:hAnsiTheme="minorHAnsi" w:cstheme="minorHAnsi"/>
              </w:rPr>
              <w:fldChar w:fldCharType="begin">
                <w:ffData>
                  <w:name w:val="SocialServiceWorkers"/>
                  <w:enabled/>
                  <w:calcOnExit w:val="0"/>
                  <w:ddList>
                    <w:listEntry w:val="Please select"/>
                    <w:listEntry w:val="Yes"/>
                    <w:listEntry w:val="No"/>
                  </w:ddList>
                </w:ffData>
              </w:fldChar>
            </w:r>
            <w:bookmarkStart w:id="152" w:name="SocialServiceWorkers"/>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52"/>
          </w:p>
        </w:tc>
      </w:tr>
      <w:tr w:rsidR="00B31204" w:rsidRPr="00E81DAD" w14:paraId="5F8F7246" w14:textId="77777777" w:rsidTr="00377AC2">
        <w:trPr>
          <w:gridBefore w:val="1"/>
          <w:gridAfter w:val="1"/>
          <w:wBefore w:w="261" w:type="dxa"/>
          <w:wAfter w:w="284" w:type="dxa"/>
          <w:trHeight w:val="144"/>
        </w:trPr>
        <w:tc>
          <w:tcPr>
            <w:tcW w:w="10435" w:type="dxa"/>
            <w:gridSpan w:val="36"/>
            <w:shd w:val="clear" w:color="auto" w:fill="auto"/>
          </w:tcPr>
          <w:p w14:paraId="0B6EF031" w14:textId="58FD1418" w:rsidR="00B31204" w:rsidRDefault="00B31204" w:rsidP="00377AC2">
            <w:pPr>
              <w:pStyle w:val="ListParagraph"/>
              <w:spacing w:before="60"/>
              <w:ind w:left="346"/>
              <w:rPr>
                <w:rFonts w:asciiTheme="minorHAnsi" w:hAnsiTheme="minorHAnsi" w:cstheme="minorHAnsi"/>
              </w:rPr>
            </w:pPr>
            <w:r w:rsidRPr="00C37AE9">
              <w:rPr>
                <w:rFonts w:asciiTheme="minorHAnsi" w:hAnsiTheme="minorHAnsi" w:cstheme="minorHAnsi"/>
              </w:rPr>
              <w:t xml:space="preserve">If </w:t>
            </w:r>
            <w:r w:rsidR="001D5104">
              <w:rPr>
                <w:rFonts w:asciiTheme="minorHAnsi" w:hAnsiTheme="minorHAnsi" w:cstheme="minorHAnsi"/>
              </w:rPr>
              <w:t>no</w:t>
            </w:r>
            <w:r w:rsidR="00064DB0">
              <w:rPr>
                <w:rFonts w:asciiTheme="minorHAnsi" w:hAnsiTheme="minorHAnsi" w:cstheme="minorHAnsi"/>
              </w:rPr>
              <w:t xml:space="preserve">, please </w:t>
            </w:r>
            <w:r w:rsidRPr="00C37AE9">
              <w:rPr>
                <w:rFonts w:asciiTheme="minorHAnsi" w:hAnsiTheme="minorHAnsi" w:cstheme="minorHAnsi"/>
              </w:rPr>
              <w:t>explain the situation:</w:t>
            </w:r>
          </w:p>
          <w:p w14:paraId="2CB9661F" w14:textId="44DBC5BB" w:rsidR="00B31204" w:rsidRDefault="00B31204" w:rsidP="00B31204">
            <w:pPr>
              <w:pStyle w:val="ListParagraph"/>
              <w:spacing w:before="60"/>
              <w:ind w:left="350"/>
              <w:rPr>
                <w:rFonts w:asciiTheme="minorHAnsi" w:hAnsiTheme="minorHAnsi" w:cstheme="minorHAnsi"/>
              </w:rPr>
            </w:pPr>
            <w:r>
              <w:rPr>
                <w:rFonts w:asciiTheme="minorHAnsi" w:hAnsiTheme="minorHAnsi" w:cstheme="minorHAnsi"/>
              </w:rPr>
              <w:fldChar w:fldCharType="begin">
                <w:ffData>
                  <w:name w:val="Text74"/>
                  <w:enabled/>
                  <w:calcOnExit w:val="0"/>
                  <w:textInput/>
                </w:ffData>
              </w:fldChar>
            </w:r>
            <w:bookmarkStart w:id="153" w:name="Text7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3"/>
          </w:p>
        </w:tc>
      </w:tr>
      <w:tr w:rsidR="00B31204" w:rsidRPr="00E81DAD" w14:paraId="44F6CD47" w14:textId="77777777" w:rsidTr="00377AC2">
        <w:trPr>
          <w:gridBefore w:val="1"/>
          <w:gridAfter w:val="1"/>
          <w:wBefore w:w="261" w:type="dxa"/>
          <w:wAfter w:w="284" w:type="dxa"/>
          <w:trHeight w:val="144"/>
        </w:trPr>
        <w:tc>
          <w:tcPr>
            <w:tcW w:w="10435" w:type="dxa"/>
            <w:gridSpan w:val="36"/>
            <w:shd w:val="clear" w:color="auto" w:fill="auto"/>
          </w:tcPr>
          <w:p w14:paraId="57DC996D" w14:textId="77777777" w:rsidR="00B31204" w:rsidRPr="00B31204" w:rsidRDefault="00B31204" w:rsidP="00B31204">
            <w:pPr>
              <w:pStyle w:val="ListParagraph"/>
              <w:spacing w:before="60"/>
              <w:ind w:left="350"/>
              <w:rPr>
                <w:rFonts w:asciiTheme="minorHAnsi" w:hAnsiTheme="minorHAnsi" w:cstheme="minorHAnsi"/>
                <w:sz w:val="16"/>
              </w:rPr>
            </w:pPr>
          </w:p>
        </w:tc>
      </w:tr>
      <w:tr w:rsidR="00B31204" w:rsidRPr="00E81DAD" w14:paraId="038B1D93" w14:textId="77777777" w:rsidTr="00377AC2">
        <w:trPr>
          <w:gridBefore w:val="1"/>
          <w:gridAfter w:val="1"/>
          <w:wBefore w:w="261" w:type="dxa"/>
          <w:wAfter w:w="284" w:type="dxa"/>
          <w:trHeight w:val="144"/>
        </w:trPr>
        <w:tc>
          <w:tcPr>
            <w:tcW w:w="8814" w:type="dxa"/>
            <w:gridSpan w:val="31"/>
            <w:shd w:val="clear" w:color="auto" w:fill="auto"/>
          </w:tcPr>
          <w:p w14:paraId="41ED2485" w14:textId="204C3994" w:rsidR="00B31204" w:rsidRDefault="00B31204" w:rsidP="00B31204">
            <w:pPr>
              <w:pStyle w:val="ListParagraph"/>
              <w:numPr>
                <w:ilvl w:val="0"/>
                <w:numId w:val="5"/>
              </w:numPr>
              <w:tabs>
                <w:tab w:val="left" w:pos="345"/>
              </w:tabs>
              <w:spacing w:before="60"/>
              <w:ind w:left="345"/>
              <w:rPr>
                <w:rFonts w:asciiTheme="minorHAnsi" w:hAnsiTheme="minorHAnsi" w:cstheme="minorHAnsi"/>
                <w:b/>
              </w:rPr>
            </w:pPr>
            <w:r>
              <w:rPr>
                <w:rFonts w:asciiTheme="minorHAnsi" w:hAnsiTheme="minorHAnsi" w:cstheme="minorHAnsi"/>
                <w:b/>
              </w:rPr>
              <w:t>Did public defense attorneys use social worker</w:t>
            </w:r>
            <w:r w:rsidR="00377AC2">
              <w:rPr>
                <w:rFonts w:asciiTheme="minorHAnsi" w:hAnsiTheme="minorHAnsi" w:cstheme="minorHAnsi"/>
                <w:b/>
              </w:rPr>
              <w:t>s</w:t>
            </w:r>
            <w:r>
              <w:rPr>
                <w:rFonts w:asciiTheme="minorHAnsi" w:hAnsiTheme="minorHAnsi" w:cstheme="minorHAnsi"/>
                <w:b/>
              </w:rPr>
              <w:t xml:space="preserve"> or social service worker</w:t>
            </w:r>
            <w:r w:rsidR="00377AC2">
              <w:rPr>
                <w:rFonts w:asciiTheme="minorHAnsi" w:hAnsiTheme="minorHAnsi" w:cstheme="minorHAnsi"/>
                <w:b/>
              </w:rPr>
              <w:t>s</w:t>
            </w:r>
            <w:r>
              <w:rPr>
                <w:rFonts w:asciiTheme="minorHAnsi" w:hAnsiTheme="minorHAnsi" w:cstheme="minorHAnsi"/>
                <w:b/>
              </w:rPr>
              <w:t xml:space="preserve"> on misdemeanor cases in the prior calendar year?</w:t>
            </w:r>
          </w:p>
        </w:tc>
        <w:tc>
          <w:tcPr>
            <w:tcW w:w="1621" w:type="dxa"/>
            <w:gridSpan w:val="5"/>
            <w:tcBorders>
              <w:bottom w:val="single" w:sz="4" w:space="0" w:color="auto"/>
            </w:tcBorders>
            <w:shd w:val="clear" w:color="auto" w:fill="auto"/>
            <w:vAlign w:val="bottom"/>
          </w:tcPr>
          <w:p w14:paraId="419EC8D3" w14:textId="6C9CCF0F" w:rsidR="00B31204" w:rsidRDefault="00B31204" w:rsidP="00B31204">
            <w:pPr>
              <w:pStyle w:val="ListParagraph"/>
              <w:spacing w:before="60"/>
              <w:ind w:left="0"/>
              <w:jc w:val="right"/>
              <w:rPr>
                <w:rFonts w:asciiTheme="minorHAnsi" w:hAnsiTheme="minorHAnsi" w:cstheme="minorHAnsi"/>
              </w:rPr>
            </w:pPr>
            <w:r>
              <w:rPr>
                <w:rFonts w:asciiTheme="minorHAnsi" w:hAnsiTheme="minorHAnsi" w:cstheme="minorHAnsi"/>
              </w:rPr>
              <w:fldChar w:fldCharType="begin">
                <w:ffData>
                  <w:name w:val="SocialServiceWorkers"/>
                  <w:enabled/>
                  <w:calcOnExit w:val="0"/>
                  <w:ddList>
                    <w:listEntry w:val="Please select"/>
                    <w:listEntry w:val="Yes"/>
                    <w:listEntry w:val="No"/>
                    <w:listEntry w:val="Don't know"/>
                  </w:ddList>
                </w:ffData>
              </w:fldChar>
            </w:r>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p>
        </w:tc>
      </w:tr>
      <w:tr w:rsidR="00B31204" w:rsidRPr="00E81DAD" w14:paraId="5D15604D" w14:textId="77777777" w:rsidTr="00377AC2">
        <w:trPr>
          <w:gridBefore w:val="1"/>
          <w:gridAfter w:val="1"/>
          <w:wBefore w:w="261" w:type="dxa"/>
          <w:wAfter w:w="284" w:type="dxa"/>
          <w:trHeight w:val="144"/>
        </w:trPr>
        <w:tc>
          <w:tcPr>
            <w:tcW w:w="10435" w:type="dxa"/>
            <w:gridSpan w:val="36"/>
            <w:shd w:val="clear" w:color="auto" w:fill="auto"/>
          </w:tcPr>
          <w:p w14:paraId="03080749" w14:textId="77777777" w:rsidR="00B31204" w:rsidRDefault="00B31204" w:rsidP="00B31204">
            <w:pPr>
              <w:pStyle w:val="ListParagraph"/>
              <w:spacing w:before="60"/>
              <w:ind w:left="346"/>
              <w:contextualSpacing w:val="0"/>
              <w:rPr>
                <w:rFonts w:asciiTheme="minorHAnsi" w:hAnsiTheme="minorHAnsi" w:cstheme="minorHAnsi"/>
                <w:b/>
                <w:szCs w:val="24"/>
              </w:rPr>
            </w:pPr>
            <w:r w:rsidRPr="00545E26">
              <w:rPr>
                <w:rFonts w:asciiTheme="minorHAnsi" w:hAnsiTheme="minorHAnsi" w:cstheme="minorHAnsi"/>
                <w:b/>
                <w:szCs w:val="24"/>
              </w:rPr>
              <w:lastRenderedPageBreak/>
              <w:t>Please des</w:t>
            </w:r>
            <w:r w:rsidRPr="00056E63">
              <w:rPr>
                <w:rFonts w:asciiTheme="minorHAnsi" w:hAnsiTheme="minorHAnsi" w:cstheme="minorHAnsi"/>
                <w:b/>
                <w:szCs w:val="24"/>
              </w:rPr>
              <w:t>cribe</w:t>
            </w:r>
            <w:r>
              <w:rPr>
                <w:rFonts w:asciiTheme="minorHAnsi" w:hAnsiTheme="minorHAnsi" w:cstheme="minorHAnsi"/>
                <w:b/>
                <w:szCs w:val="24"/>
              </w:rPr>
              <w:t>:</w:t>
            </w:r>
          </w:p>
          <w:p w14:paraId="1B3BB82D" w14:textId="7AB6325A" w:rsidR="00B31204" w:rsidRDefault="00B31204" w:rsidP="00B31204">
            <w:pPr>
              <w:pStyle w:val="ListParagraph"/>
              <w:ind w:left="342"/>
              <w:contextualSpacing w:val="0"/>
              <w:rPr>
                <w:rFonts w:asciiTheme="minorHAnsi" w:hAnsiTheme="minorHAnsi" w:cstheme="minorHAnsi"/>
              </w:rPr>
            </w:pPr>
            <w:r>
              <w:rPr>
                <w:rFonts w:asciiTheme="minorHAnsi" w:hAnsiTheme="minorHAnsi" w:cstheme="minorHAnsi"/>
                <w:szCs w:val="24"/>
              </w:rPr>
              <w:fldChar w:fldCharType="begin">
                <w:ffData>
                  <w:name w:val="Text70"/>
                  <w:enabled/>
                  <w:calcOnExit w:val="0"/>
                  <w:textInput/>
                </w:ffData>
              </w:fldChar>
            </w:r>
            <w:bookmarkStart w:id="154" w:name="Text70"/>
            <w:r>
              <w:rPr>
                <w:rFonts w:asciiTheme="minorHAnsi" w:hAnsiTheme="minorHAnsi" w:cstheme="minorHAnsi"/>
                <w:szCs w:val="24"/>
              </w:rPr>
              <w:instrText xml:space="preserve"> FORMTEXT </w:instrText>
            </w:r>
            <w:r>
              <w:rPr>
                <w:rFonts w:asciiTheme="minorHAnsi" w:hAnsiTheme="minorHAnsi" w:cstheme="minorHAnsi"/>
                <w:szCs w:val="24"/>
              </w:rPr>
            </w:r>
            <w:r>
              <w:rPr>
                <w:rFonts w:asciiTheme="minorHAnsi" w:hAnsiTheme="minorHAnsi" w:cstheme="minorHAnsi"/>
                <w:szCs w:val="24"/>
              </w:rPr>
              <w:fldChar w:fldCharType="separate"/>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noProof/>
                <w:szCs w:val="24"/>
              </w:rPr>
              <w:t> </w:t>
            </w:r>
            <w:r>
              <w:rPr>
                <w:rFonts w:asciiTheme="minorHAnsi" w:hAnsiTheme="minorHAnsi" w:cstheme="minorHAnsi"/>
                <w:szCs w:val="24"/>
              </w:rPr>
              <w:fldChar w:fldCharType="end"/>
            </w:r>
            <w:bookmarkEnd w:id="154"/>
          </w:p>
        </w:tc>
      </w:tr>
      <w:tr w:rsidR="00B31204" w:rsidRPr="00E81DAD" w14:paraId="11FA010D" w14:textId="77777777" w:rsidTr="00377AC2">
        <w:trPr>
          <w:gridBefore w:val="1"/>
          <w:gridAfter w:val="1"/>
          <w:wBefore w:w="261" w:type="dxa"/>
          <w:wAfter w:w="284" w:type="dxa"/>
          <w:trHeight w:val="144"/>
        </w:trPr>
        <w:tc>
          <w:tcPr>
            <w:tcW w:w="10435" w:type="dxa"/>
            <w:gridSpan w:val="36"/>
            <w:shd w:val="clear" w:color="auto" w:fill="auto"/>
          </w:tcPr>
          <w:p w14:paraId="3D0C0A75" w14:textId="77777777" w:rsidR="00B31204" w:rsidRPr="00B31204" w:rsidRDefault="00B31204" w:rsidP="00B31204">
            <w:pPr>
              <w:pStyle w:val="ListParagraph"/>
              <w:spacing w:before="60"/>
              <w:ind w:left="346"/>
              <w:contextualSpacing w:val="0"/>
              <w:rPr>
                <w:rFonts w:asciiTheme="minorHAnsi" w:hAnsiTheme="minorHAnsi" w:cstheme="minorHAnsi"/>
                <w:b/>
                <w:sz w:val="16"/>
                <w:szCs w:val="24"/>
              </w:rPr>
            </w:pPr>
          </w:p>
        </w:tc>
      </w:tr>
      <w:tr w:rsidR="00377AC2" w:rsidRPr="00056E63" w14:paraId="19737EAA" w14:textId="77777777" w:rsidTr="00377AC2">
        <w:trPr>
          <w:gridBefore w:val="1"/>
          <w:gridAfter w:val="1"/>
          <w:wBefore w:w="261" w:type="dxa"/>
          <w:wAfter w:w="284" w:type="dxa"/>
          <w:trHeight w:val="576"/>
        </w:trPr>
        <w:tc>
          <w:tcPr>
            <w:tcW w:w="8829" w:type="dxa"/>
            <w:gridSpan w:val="32"/>
            <w:shd w:val="clear" w:color="auto" w:fill="auto"/>
          </w:tcPr>
          <w:p w14:paraId="7ED8D644" w14:textId="2749B603" w:rsidR="00377AC2" w:rsidRPr="00C37AE9" w:rsidRDefault="00377AC2" w:rsidP="00377AC2">
            <w:pPr>
              <w:pStyle w:val="ListParagraph"/>
              <w:numPr>
                <w:ilvl w:val="0"/>
                <w:numId w:val="5"/>
              </w:numPr>
              <w:ind w:left="350"/>
              <w:rPr>
                <w:rFonts w:asciiTheme="minorHAnsi" w:hAnsiTheme="minorHAnsi" w:cstheme="minorHAnsi"/>
                <w:szCs w:val="24"/>
              </w:rPr>
            </w:pPr>
            <w:r w:rsidRPr="00377AC2">
              <w:rPr>
                <w:rFonts w:asciiTheme="minorHAnsi" w:hAnsiTheme="minorHAnsi" w:cstheme="minorHAnsi"/>
                <w:b/>
                <w:szCs w:val="24"/>
              </w:rPr>
              <w:t>Does the applicant pay for social worker</w:t>
            </w:r>
            <w:r>
              <w:rPr>
                <w:rFonts w:asciiTheme="minorHAnsi" w:hAnsiTheme="minorHAnsi" w:cstheme="minorHAnsi"/>
                <w:b/>
                <w:szCs w:val="24"/>
              </w:rPr>
              <w:t>s</w:t>
            </w:r>
            <w:r w:rsidRPr="00377AC2">
              <w:rPr>
                <w:rFonts w:asciiTheme="minorHAnsi" w:hAnsiTheme="minorHAnsi" w:cstheme="minorHAnsi"/>
                <w:b/>
                <w:szCs w:val="24"/>
              </w:rPr>
              <w:t xml:space="preserve"> or social service workers when needed?</w:t>
            </w:r>
          </w:p>
        </w:tc>
        <w:tc>
          <w:tcPr>
            <w:tcW w:w="1606" w:type="dxa"/>
            <w:gridSpan w:val="4"/>
            <w:tcBorders>
              <w:bottom w:val="single" w:sz="4" w:space="0" w:color="auto"/>
            </w:tcBorders>
            <w:shd w:val="clear" w:color="auto" w:fill="auto"/>
            <w:vAlign w:val="bottom"/>
          </w:tcPr>
          <w:p w14:paraId="1EF433CA" w14:textId="5D195E68" w:rsidR="00377AC2" w:rsidRPr="007E584C" w:rsidRDefault="001D5104" w:rsidP="00377AC2">
            <w:pPr>
              <w:pStyle w:val="ListParagraph"/>
              <w:ind w:left="0"/>
              <w:contextualSpacing w:val="0"/>
              <w:jc w:val="right"/>
              <w:rPr>
                <w:rFonts w:asciiTheme="minorHAnsi" w:hAnsiTheme="minorHAnsi" w:cstheme="minorHAnsi"/>
                <w:szCs w:val="24"/>
              </w:rPr>
            </w:pPr>
            <w:r>
              <w:rPr>
                <w:rFonts w:asciiTheme="minorHAnsi" w:hAnsiTheme="minorHAnsi" w:cstheme="minorHAnsi"/>
              </w:rPr>
              <w:fldChar w:fldCharType="begin">
                <w:ffData>
                  <w:name w:val=""/>
                  <w:enabled/>
                  <w:calcOnExit w:val="0"/>
                  <w:ddList>
                    <w:listEntry w:val="Please select"/>
                    <w:listEntry w:val="Yes"/>
                    <w:listEntry w:val="No"/>
                  </w:ddList>
                </w:ffData>
              </w:fldChar>
            </w:r>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p>
        </w:tc>
      </w:tr>
      <w:tr w:rsidR="00377AC2" w:rsidRPr="008A511A" w14:paraId="73D7CDBE" w14:textId="77777777" w:rsidTr="00377AC2">
        <w:trPr>
          <w:gridBefore w:val="1"/>
          <w:gridAfter w:val="1"/>
          <w:wBefore w:w="261" w:type="dxa"/>
          <w:wAfter w:w="284" w:type="dxa"/>
          <w:trHeight w:val="144"/>
        </w:trPr>
        <w:tc>
          <w:tcPr>
            <w:tcW w:w="10435" w:type="dxa"/>
            <w:gridSpan w:val="36"/>
            <w:shd w:val="clear" w:color="auto" w:fill="auto"/>
          </w:tcPr>
          <w:p w14:paraId="611AA4E2" w14:textId="1B4C0272" w:rsidR="00377AC2" w:rsidRPr="00377AC2" w:rsidRDefault="00377AC2" w:rsidP="00377AC2">
            <w:pPr>
              <w:spacing w:before="60"/>
              <w:ind w:left="346"/>
              <w:contextualSpacing/>
              <w:rPr>
                <w:rFonts w:asciiTheme="minorHAnsi" w:hAnsiTheme="minorHAnsi" w:cstheme="minorHAnsi"/>
                <w:szCs w:val="24"/>
              </w:rPr>
            </w:pPr>
            <w:r w:rsidRPr="00377AC2">
              <w:rPr>
                <w:rFonts w:asciiTheme="minorHAnsi" w:hAnsiTheme="minorHAnsi" w:cstheme="minorHAnsi"/>
                <w:szCs w:val="24"/>
              </w:rPr>
              <w:t xml:space="preserve">If </w:t>
            </w:r>
            <w:r w:rsidR="001D5104">
              <w:rPr>
                <w:rFonts w:asciiTheme="minorHAnsi" w:hAnsiTheme="minorHAnsi" w:cstheme="minorHAnsi"/>
                <w:szCs w:val="24"/>
              </w:rPr>
              <w:t>no</w:t>
            </w:r>
            <w:r w:rsidRPr="00377AC2">
              <w:rPr>
                <w:rFonts w:asciiTheme="minorHAnsi" w:hAnsiTheme="minorHAnsi" w:cstheme="minorHAnsi"/>
                <w:szCs w:val="24"/>
              </w:rPr>
              <w:t>, please explain the situation:</w:t>
            </w:r>
          </w:p>
          <w:p w14:paraId="2AF0D2E8" w14:textId="0AC9F921" w:rsidR="00377AC2" w:rsidRPr="00377AC2" w:rsidRDefault="00377AC2" w:rsidP="00377AC2">
            <w:pPr>
              <w:spacing w:before="60"/>
              <w:ind w:left="346"/>
              <w:contextualSpacing/>
              <w:rPr>
                <w:rFonts w:asciiTheme="minorHAnsi" w:hAnsiTheme="minorHAnsi" w:cstheme="minorHAnsi"/>
                <w:szCs w:val="24"/>
              </w:rPr>
            </w:pPr>
            <w:r w:rsidRPr="00377AC2">
              <w:rPr>
                <w:rFonts w:asciiTheme="minorHAnsi" w:hAnsiTheme="minorHAnsi" w:cstheme="minorHAnsi"/>
                <w:szCs w:val="24"/>
              </w:rPr>
              <w:fldChar w:fldCharType="begin">
                <w:ffData>
                  <w:name w:val="Text75"/>
                  <w:enabled/>
                  <w:calcOnExit w:val="0"/>
                  <w:textInput/>
                </w:ffData>
              </w:fldChar>
            </w:r>
            <w:bookmarkStart w:id="155" w:name="Text75"/>
            <w:r w:rsidRPr="00377AC2">
              <w:rPr>
                <w:rFonts w:asciiTheme="minorHAnsi" w:hAnsiTheme="minorHAnsi" w:cstheme="minorHAnsi"/>
                <w:szCs w:val="24"/>
              </w:rPr>
              <w:instrText xml:space="preserve"> FORMTEXT </w:instrText>
            </w:r>
            <w:r w:rsidRPr="00377AC2">
              <w:rPr>
                <w:rFonts w:asciiTheme="minorHAnsi" w:hAnsiTheme="minorHAnsi" w:cstheme="minorHAnsi"/>
                <w:szCs w:val="24"/>
              </w:rPr>
            </w:r>
            <w:r w:rsidRPr="00377AC2">
              <w:rPr>
                <w:rFonts w:asciiTheme="minorHAnsi" w:hAnsiTheme="minorHAnsi" w:cstheme="minorHAnsi"/>
                <w:szCs w:val="24"/>
              </w:rPr>
              <w:fldChar w:fldCharType="separate"/>
            </w:r>
            <w:r w:rsidRPr="00377AC2">
              <w:rPr>
                <w:rFonts w:asciiTheme="minorHAnsi" w:hAnsiTheme="minorHAnsi" w:cstheme="minorHAnsi"/>
                <w:noProof/>
                <w:szCs w:val="24"/>
              </w:rPr>
              <w:t> </w:t>
            </w:r>
            <w:r w:rsidRPr="00377AC2">
              <w:rPr>
                <w:rFonts w:asciiTheme="minorHAnsi" w:hAnsiTheme="minorHAnsi" w:cstheme="minorHAnsi"/>
                <w:noProof/>
                <w:szCs w:val="24"/>
              </w:rPr>
              <w:t> </w:t>
            </w:r>
            <w:r w:rsidRPr="00377AC2">
              <w:rPr>
                <w:rFonts w:asciiTheme="minorHAnsi" w:hAnsiTheme="minorHAnsi" w:cstheme="minorHAnsi"/>
                <w:noProof/>
                <w:szCs w:val="24"/>
              </w:rPr>
              <w:t> </w:t>
            </w:r>
            <w:r w:rsidRPr="00377AC2">
              <w:rPr>
                <w:rFonts w:asciiTheme="minorHAnsi" w:hAnsiTheme="minorHAnsi" w:cstheme="minorHAnsi"/>
                <w:noProof/>
                <w:szCs w:val="24"/>
              </w:rPr>
              <w:t> </w:t>
            </w:r>
            <w:r w:rsidRPr="00377AC2">
              <w:rPr>
                <w:rFonts w:asciiTheme="minorHAnsi" w:hAnsiTheme="minorHAnsi" w:cstheme="minorHAnsi"/>
                <w:noProof/>
                <w:szCs w:val="24"/>
              </w:rPr>
              <w:t> </w:t>
            </w:r>
            <w:r w:rsidRPr="00377AC2">
              <w:rPr>
                <w:rFonts w:asciiTheme="minorHAnsi" w:hAnsiTheme="minorHAnsi" w:cstheme="minorHAnsi"/>
                <w:szCs w:val="24"/>
              </w:rPr>
              <w:fldChar w:fldCharType="end"/>
            </w:r>
            <w:bookmarkEnd w:id="155"/>
          </w:p>
        </w:tc>
      </w:tr>
      <w:tr w:rsidR="00B31204" w:rsidRPr="008A511A" w14:paraId="4490C7CF" w14:textId="77777777" w:rsidTr="00377AC2">
        <w:trPr>
          <w:gridBefore w:val="1"/>
          <w:gridAfter w:val="1"/>
          <w:wBefore w:w="261" w:type="dxa"/>
          <w:wAfter w:w="284" w:type="dxa"/>
          <w:trHeight w:val="144"/>
        </w:trPr>
        <w:tc>
          <w:tcPr>
            <w:tcW w:w="10435" w:type="dxa"/>
            <w:gridSpan w:val="36"/>
            <w:shd w:val="clear" w:color="auto" w:fill="auto"/>
          </w:tcPr>
          <w:p w14:paraId="55E4C61A" w14:textId="77777777" w:rsidR="00B31204" w:rsidRPr="00C37AE9" w:rsidRDefault="00B31204" w:rsidP="00B31204">
            <w:pPr>
              <w:rPr>
                <w:rFonts w:asciiTheme="minorHAnsi" w:hAnsiTheme="minorHAnsi" w:cstheme="minorHAnsi"/>
                <w:sz w:val="16"/>
                <w:szCs w:val="16"/>
              </w:rPr>
            </w:pPr>
          </w:p>
        </w:tc>
      </w:tr>
      <w:tr w:rsidR="00B31204" w:rsidRPr="00E81DAD" w14:paraId="7481FC2A" w14:textId="77777777" w:rsidTr="00377AC2">
        <w:trPr>
          <w:gridBefore w:val="1"/>
          <w:gridAfter w:val="1"/>
          <w:wBefore w:w="261" w:type="dxa"/>
          <w:wAfter w:w="284" w:type="dxa"/>
          <w:trHeight w:val="144"/>
        </w:trPr>
        <w:tc>
          <w:tcPr>
            <w:tcW w:w="10435" w:type="dxa"/>
            <w:gridSpan w:val="36"/>
            <w:shd w:val="clear" w:color="auto" w:fill="BDD6EE" w:themeFill="accent1" w:themeFillTint="66"/>
            <w:vAlign w:val="center"/>
          </w:tcPr>
          <w:p w14:paraId="73ED5FD2" w14:textId="77777777" w:rsidR="00B31204" w:rsidRPr="000E12FC" w:rsidRDefault="00B31204" w:rsidP="00B31204">
            <w:pPr>
              <w:pStyle w:val="ListParagraph"/>
              <w:tabs>
                <w:tab w:val="left" w:pos="206"/>
              </w:tabs>
              <w:spacing w:before="60"/>
              <w:ind w:left="206"/>
              <w:rPr>
                <w:rFonts w:asciiTheme="minorHAnsi" w:hAnsiTheme="minorHAnsi" w:cstheme="minorHAnsi"/>
                <w:b/>
                <w:szCs w:val="24"/>
              </w:rPr>
            </w:pPr>
            <w:r w:rsidRPr="000E12FC">
              <w:rPr>
                <w:rFonts w:asciiTheme="minorHAnsi" w:hAnsiTheme="minorHAnsi" w:cstheme="minorHAnsi"/>
                <w:b/>
                <w:szCs w:val="24"/>
              </w:rPr>
              <w:t>Standards Ten and Eleven: Supervision, Monitoring and Evaluation of Attorneys</w:t>
            </w:r>
          </w:p>
        </w:tc>
      </w:tr>
      <w:tr w:rsidR="00B31204" w:rsidRPr="00E81DAD" w14:paraId="62C12C71" w14:textId="77777777" w:rsidTr="00377AC2">
        <w:trPr>
          <w:gridBefore w:val="1"/>
          <w:gridAfter w:val="1"/>
          <w:wBefore w:w="261" w:type="dxa"/>
          <w:wAfter w:w="284" w:type="dxa"/>
          <w:trHeight w:val="144"/>
        </w:trPr>
        <w:tc>
          <w:tcPr>
            <w:tcW w:w="8814" w:type="dxa"/>
            <w:gridSpan w:val="31"/>
            <w:shd w:val="clear" w:color="auto" w:fill="auto"/>
            <w:vAlign w:val="bottom"/>
          </w:tcPr>
          <w:p w14:paraId="508D4F0C" w14:textId="40F92258" w:rsidR="00B31204" w:rsidRPr="000E12FC" w:rsidRDefault="00B31204" w:rsidP="00B31204">
            <w:pPr>
              <w:pStyle w:val="ListParagraph"/>
              <w:numPr>
                <w:ilvl w:val="0"/>
                <w:numId w:val="5"/>
              </w:numPr>
              <w:tabs>
                <w:tab w:val="left" w:pos="525"/>
              </w:tabs>
              <w:spacing w:before="60"/>
              <w:ind w:left="345"/>
              <w:rPr>
                <w:rFonts w:asciiTheme="minorHAnsi" w:hAnsiTheme="minorHAnsi" w:cstheme="minorHAnsi"/>
                <w:b/>
              </w:rPr>
            </w:pPr>
            <w:r w:rsidRPr="000E12FC">
              <w:rPr>
                <w:rFonts w:asciiTheme="minorHAnsi" w:hAnsiTheme="minorHAnsi" w:cstheme="minorHAnsi"/>
                <w:b/>
              </w:rPr>
              <w:t>Has someone verified that all attorneys that provide public defense representation for the applicant have filed Certifications for the most recent quarter?</w:t>
            </w:r>
          </w:p>
        </w:tc>
        <w:tc>
          <w:tcPr>
            <w:tcW w:w="1621" w:type="dxa"/>
            <w:gridSpan w:val="5"/>
            <w:tcBorders>
              <w:bottom w:val="single" w:sz="4" w:space="0" w:color="auto"/>
            </w:tcBorders>
            <w:shd w:val="clear" w:color="auto" w:fill="auto"/>
            <w:vAlign w:val="bottom"/>
          </w:tcPr>
          <w:p w14:paraId="3762C235" w14:textId="2D78ED60" w:rsidR="00B31204" w:rsidRPr="000E12FC" w:rsidRDefault="00B31204" w:rsidP="00B31204">
            <w:pPr>
              <w:pStyle w:val="ListParagraph"/>
              <w:tabs>
                <w:tab w:val="left" w:pos="1155"/>
              </w:tabs>
              <w:spacing w:before="60"/>
              <w:ind w:left="0"/>
              <w:jc w:val="right"/>
              <w:rPr>
                <w:rFonts w:asciiTheme="minorHAnsi" w:hAnsiTheme="minorHAnsi" w:cstheme="minorHAnsi"/>
                <w:b/>
              </w:rPr>
            </w:pPr>
            <w:r w:rsidRPr="000E12FC">
              <w:rPr>
                <w:rFonts w:asciiTheme="minorHAnsi" w:hAnsiTheme="minorHAnsi" w:cstheme="minorHAnsi"/>
              </w:rPr>
              <w:fldChar w:fldCharType="begin">
                <w:ffData>
                  <w:name w:val="Certifications"/>
                  <w:enabled/>
                  <w:calcOnExit w:val="0"/>
                  <w:ddList>
                    <w:listEntry w:val="Please select"/>
                    <w:listEntry w:val="Yes"/>
                    <w:listEntry w:val="No"/>
                  </w:ddList>
                </w:ffData>
              </w:fldChar>
            </w:r>
            <w:bookmarkStart w:id="156" w:name="Certifications"/>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56"/>
          </w:p>
        </w:tc>
      </w:tr>
      <w:tr w:rsidR="00B31204" w:rsidRPr="008A511A" w14:paraId="6F0AC79A" w14:textId="77777777" w:rsidTr="00377AC2">
        <w:trPr>
          <w:gridBefore w:val="1"/>
          <w:gridAfter w:val="1"/>
          <w:wBefore w:w="261" w:type="dxa"/>
          <w:wAfter w:w="284" w:type="dxa"/>
          <w:trHeight w:val="144"/>
        </w:trPr>
        <w:tc>
          <w:tcPr>
            <w:tcW w:w="8814" w:type="dxa"/>
            <w:gridSpan w:val="31"/>
            <w:shd w:val="clear" w:color="auto" w:fill="auto"/>
            <w:vAlign w:val="center"/>
          </w:tcPr>
          <w:p w14:paraId="22C2305B" w14:textId="77777777" w:rsidR="00B31204" w:rsidRPr="007E584C" w:rsidRDefault="00B31204" w:rsidP="00B31204">
            <w:pPr>
              <w:pStyle w:val="ListParagraph"/>
              <w:tabs>
                <w:tab w:val="left" w:pos="206"/>
              </w:tabs>
              <w:ind w:left="206"/>
              <w:contextualSpacing w:val="0"/>
              <w:rPr>
                <w:rFonts w:asciiTheme="minorHAnsi" w:hAnsiTheme="minorHAnsi" w:cstheme="minorHAnsi"/>
                <w:b/>
                <w:sz w:val="18"/>
                <w:szCs w:val="16"/>
              </w:rPr>
            </w:pPr>
          </w:p>
        </w:tc>
        <w:tc>
          <w:tcPr>
            <w:tcW w:w="1621" w:type="dxa"/>
            <w:gridSpan w:val="5"/>
            <w:tcBorders>
              <w:top w:val="single" w:sz="4" w:space="0" w:color="auto"/>
            </w:tcBorders>
            <w:shd w:val="clear" w:color="auto" w:fill="auto"/>
            <w:vAlign w:val="center"/>
          </w:tcPr>
          <w:p w14:paraId="78EE74FB" w14:textId="7524E06A" w:rsidR="00B31204" w:rsidRPr="000E12FC" w:rsidRDefault="00B31204" w:rsidP="00B31204">
            <w:pPr>
              <w:pStyle w:val="ListParagraph"/>
              <w:tabs>
                <w:tab w:val="left" w:pos="206"/>
              </w:tabs>
              <w:ind w:left="206"/>
              <w:contextualSpacing w:val="0"/>
              <w:rPr>
                <w:rFonts w:asciiTheme="minorHAnsi" w:hAnsiTheme="minorHAnsi" w:cstheme="minorHAnsi"/>
                <w:b/>
                <w:sz w:val="16"/>
                <w:szCs w:val="16"/>
              </w:rPr>
            </w:pPr>
          </w:p>
        </w:tc>
      </w:tr>
      <w:tr w:rsidR="00B31204" w:rsidRPr="00E81DAD" w14:paraId="6EC38F58" w14:textId="77777777" w:rsidTr="00377AC2">
        <w:trPr>
          <w:gridBefore w:val="1"/>
          <w:gridAfter w:val="1"/>
          <w:wBefore w:w="261" w:type="dxa"/>
          <w:wAfter w:w="284" w:type="dxa"/>
          <w:trHeight w:val="144"/>
        </w:trPr>
        <w:tc>
          <w:tcPr>
            <w:tcW w:w="10435" w:type="dxa"/>
            <w:gridSpan w:val="36"/>
            <w:shd w:val="clear" w:color="auto" w:fill="BDD6EE" w:themeFill="accent1" w:themeFillTint="66"/>
            <w:vAlign w:val="center"/>
          </w:tcPr>
          <w:p w14:paraId="0B985A0E" w14:textId="77777777" w:rsidR="00B31204" w:rsidRPr="000E12FC" w:rsidRDefault="00B31204" w:rsidP="00B31204">
            <w:pPr>
              <w:pStyle w:val="ListParagraph"/>
              <w:tabs>
                <w:tab w:val="left" w:pos="206"/>
              </w:tabs>
              <w:spacing w:before="60"/>
              <w:ind w:left="206"/>
              <w:rPr>
                <w:rFonts w:asciiTheme="minorHAnsi" w:hAnsiTheme="minorHAnsi" w:cstheme="minorHAnsi"/>
                <w:b/>
                <w:szCs w:val="24"/>
              </w:rPr>
            </w:pPr>
            <w:r w:rsidRPr="000E12FC">
              <w:rPr>
                <w:rFonts w:asciiTheme="minorHAnsi" w:hAnsiTheme="minorHAnsi" w:cstheme="minorHAnsi"/>
                <w:b/>
                <w:szCs w:val="24"/>
              </w:rPr>
              <w:t>Standard Thirteen: Limitations on Private Practice</w:t>
            </w:r>
          </w:p>
        </w:tc>
      </w:tr>
      <w:tr w:rsidR="00B31204" w:rsidRPr="00E81DAD" w14:paraId="13F935A6" w14:textId="77777777" w:rsidTr="00377AC2">
        <w:trPr>
          <w:gridBefore w:val="1"/>
          <w:gridAfter w:val="1"/>
          <w:wBefore w:w="261" w:type="dxa"/>
          <w:wAfter w:w="284" w:type="dxa"/>
          <w:trHeight w:val="144"/>
        </w:trPr>
        <w:tc>
          <w:tcPr>
            <w:tcW w:w="8814" w:type="dxa"/>
            <w:gridSpan w:val="31"/>
            <w:shd w:val="clear" w:color="auto" w:fill="auto"/>
            <w:vAlign w:val="bottom"/>
          </w:tcPr>
          <w:p w14:paraId="5F5F0F04" w14:textId="13373858" w:rsidR="00B31204" w:rsidRPr="000E12FC" w:rsidRDefault="00B31204" w:rsidP="00B31204">
            <w:pPr>
              <w:pStyle w:val="ListParagraph"/>
              <w:numPr>
                <w:ilvl w:val="0"/>
                <w:numId w:val="5"/>
              </w:numPr>
              <w:tabs>
                <w:tab w:val="left" w:pos="342"/>
              </w:tabs>
              <w:spacing w:before="60"/>
              <w:ind w:left="345"/>
              <w:rPr>
                <w:rFonts w:asciiTheme="minorHAnsi" w:hAnsiTheme="minorHAnsi" w:cstheme="minorHAnsi"/>
                <w:b/>
              </w:rPr>
            </w:pPr>
            <w:r w:rsidRPr="000E12FC">
              <w:rPr>
                <w:rFonts w:asciiTheme="minorHAnsi" w:hAnsiTheme="minorHAnsi" w:cstheme="minorHAnsi"/>
                <w:b/>
              </w:rPr>
              <w:t xml:space="preserve">Does the applicant require contract and subcontract public defense attorneys to report on public defense caseloads from other jurisdictions, and “hours billed for nonpublic defense legal services including number and types of private cases?” </w:t>
            </w:r>
            <w:hyperlink r:id="rId19" w:history="1">
              <w:r w:rsidRPr="000E12FC">
                <w:rPr>
                  <w:rStyle w:val="Hyperlink"/>
                  <w:rFonts w:asciiTheme="minorHAnsi" w:hAnsiTheme="minorHAnsi" w:cstheme="minorHAnsi"/>
                  <w:b/>
                </w:rPr>
                <w:t>RCW 10.101.050</w:t>
              </w:r>
            </w:hyperlink>
          </w:p>
        </w:tc>
        <w:tc>
          <w:tcPr>
            <w:tcW w:w="1621" w:type="dxa"/>
            <w:gridSpan w:val="5"/>
            <w:tcBorders>
              <w:bottom w:val="single" w:sz="4" w:space="0" w:color="auto"/>
            </w:tcBorders>
            <w:shd w:val="clear" w:color="auto" w:fill="auto"/>
            <w:vAlign w:val="bottom"/>
          </w:tcPr>
          <w:p w14:paraId="6F3D0BC3" w14:textId="3993BCAC" w:rsidR="00B31204" w:rsidRPr="000E12FC" w:rsidRDefault="00B31204" w:rsidP="00B31204">
            <w:pPr>
              <w:pStyle w:val="ListParagraph"/>
              <w:tabs>
                <w:tab w:val="left" w:pos="1155"/>
              </w:tabs>
              <w:spacing w:before="60"/>
              <w:ind w:left="0"/>
              <w:jc w:val="right"/>
              <w:rPr>
                <w:rFonts w:asciiTheme="minorHAnsi" w:hAnsiTheme="minorHAnsi" w:cstheme="minorHAnsi"/>
              </w:rPr>
            </w:pPr>
            <w:r w:rsidRPr="000E12FC">
              <w:rPr>
                <w:rFonts w:asciiTheme="minorHAnsi" w:hAnsiTheme="minorHAnsi" w:cstheme="minorHAnsi"/>
              </w:rPr>
              <w:fldChar w:fldCharType="begin">
                <w:ffData>
                  <w:name w:val="PrivateCases"/>
                  <w:enabled/>
                  <w:calcOnExit w:val="0"/>
                  <w:ddList>
                    <w:listEntry w:val="Please select"/>
                    <w:listEntry w:val="Yes"/>
                    <w:listEntry w:val="No"/>
                  </w:ddList>
                </w:ffData>
              </w:fldChar>
            </w:r>
            <w:bookmarkStart w:id="157" w:name="PrivateCases"/>
            <w:r w:rsidRPr="000E12FC">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sidRPr="000E12FC">
              <w:rPr>
                <w:rFonts w:asciiTheme="minorHAnsi" w:hAnsiTheme="minorHAnsi" w:cstheme="minorHAnsi"/>
              </w:rPr>
              <w:fldChar w:fldCharType="end"/>
            </w:r>
            <w:bookmarkEnd w:id="157"/>
          </w:p>
        </w:tc>
      </w:tr>
      <w:tr w:rsidR="00B31204" w:rsidRPr="00E81DAD" w14:paraId="414C4FE1" w14:textId="77777777" w:rsidTr="00377AC2">
        <w:trPr>
          <w:gridBefore w:val="1"/>
          <w:gridAfter w:val="1"/>
          <w:wBefore w:w="261" w:type="dxa"/>
          <w:wAfter w:w="284" w:type="dxa"/>
          <w:trHeight w:val="144"/>
        </w:trPr>
        <w:tc>
          <w:tcPr>
            <w:tcW w:w="10435" w:type="dxa"/>
            <w:gridSpan w:val="36"/>
            <w:shd w:val="clear" w:color="auto" w:fill="auto"/>
            <w:vAlign w:val="bottom"/>
          </w:tcPr>
          <w:p w14:paraId="5A8BD3E1" w14:textId="25917188" w:rsidR="00B31204" w:rsidRPr="000E12FC" w:rsidRDefault="00B31204" w:rsidP="00B31204">
            <w:pPr>
              <w:pStyle w:val="ListParagraph"/>
              <w:spacing w:before="60"/>
              <w:ind w:left="342"/>
              <w:rPr>
                <w:rFonts w:asciiTheme="minorHAnsi" w:hAnsiTheme="minorHAnsi" w:cstheme="minorHAnsi"/>
              </w:rPr>
            </w:pPr>
            <w:r w:rsidRPr="000E12FC">
              <w:rPr>
                <w:rFonts w:asciiTheme="minorHAnsi" w:hAnsiTheme="minorHAnsi" w:cstheme="minorHAnsi"/>
              </w:rPr>
              <w:t xml:space="preserve">If no, please explain the situation: </w:t>
            </w:r>
          </w:p>
        </w:tc>
      </w:tr>
      <w:tr w:rsidR="00B31204" w:rsidRPr="00E81DAD" w14:paraId="7268E112" w14:textId="77777777" w:rsidTr="00377AC2">
        <w:trPr>
          <w:gridBefore w:val="1"/>
          <w:gridAfter w:val="1"/>
          <w:wBefore w:w="261" w:type="dxa"/>
          <w:wAfter w:w="284" w:type="dxa"/>
          <w:trHeight w:val="144"/>
        </w:trPr>
        <w:tc>
          <w:tcPr>
            <w:tcW w:w="10435" w:type="dxa"/>
            <w:gridSpan w:val="36"/>
            <w:shd w:val="clear" w:color="auto" w:fill="auto"/>
          </w:tcPr>
          <w:p w14:paraId="27A14F38" w14:textId="3E5AF272" w:rsidR="00B31204" w:rsidRPr="000E12FC" w:rsidRDefault="00B31204" w:rsidP="00B31204">
            <w:pPr>
              <w:pStyle w:val="ListParagraph"/>
              <w:spacing w:before="60"/>
              <w:ind w:left="342"/>
              <w:rPr>
                <w:rFonts w:asciiTheme="minorHAnsi" w:hAnsiTheme="minorHAnsi" w:cstheme="minorHAnsi"/>
              </w:rPr>
            </w:pPr>
            <w:r w:rsidRPr="000E12FC">
              <w:rPr>
                <w:rFonts w:asciiTheme="minorHAnsi" w:hAnsiTheme="minorHAnsi" w:cstheme="minorHAnsi"/>
              </w:rPr>
              <w:fldChar w:fldCharType="begin">
                <w:ffData>
                  <w:name w:val="PrivateCasesExp"/>
                  <w:enabled/>
                  <w:calcOnExit w:val="0"/>
                  <w:textInput/>
                </w:ffData>
              </w:fldChar>
            </w:r>
            <w:r w:rsidRPr="000E12FC">
              <w:rPr>
                <w:rFonts w:asciiTheme="minorHAnsi" w:hAnsiTheme="minorHAnsi" w:cstheme="minorHAnsi"/>
              </w:rPr>
              <w:instrText xml:space="preserve"> </w:instrText>
            </w:r>
            <w:bookmarkStart w:id="158" w:name="PrivateCasesExp"/>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58"/>
          </w:p>
        </w:tc>
      </w:tr>
      <w:tr w:rsidR="00B31204" w:rsidRPr="008A511A" w14:paraId="6437AF5B" w14:textId="77777777" w:rsidTr="00377AC2">
        <w:trPr>
          <w:gridBefore w:val="1"/>
          <w:gridAfter w:val="1"/>
          <w:wBefore w:w="261" w:type="dxa"/>
          <w:wAfter w:w="284" w:type="dxa"/>
          <w:trHeight w:val="144"/>
        </w:trPr>
        <w:tc>
          <w:tcPr>
            <w:tcW w:w="10435" w:type="dxa"/>
            <w:gridSpan w:val="36"/>
            <w:shd w:val="clear" w:color="auto" w:fill="auto"/>
            <w:vAlign w:val="center"/>
          </w:tcPr>
          <w:p w14:paraId="3C8F658D" w14:textId="77777777" w:rsidR="00B31204" w:rsidRPr="000E12FC" w:rsidRDefault="00B31204" w:rsidP="00B31204">
            <w:pPr>
              <w:pStyle w:val="ListParagraph"/>
              <w:tabs>
                <w:tab w:val="left" w:pos="206"/>
              </w:tabs>
              <w:ind w:left="206"/>
              <w:contextualSpacing w:val="0"/>
              <w:rPr>
                <w:rFonts w:asciiTheme="minorHAnsi" w:hAnsiTheme="minorHAnsi" w:cstheme="minorHAnsi"/>
                <w:b/>
                <w:sz w:val="16"/>
                <w:szCs w:val="16"/>
              </w:rPr>
            </w:pPr>
          </w:p>
        </w:tc>
      </w:tr>
      <w:tr w:rsidR="00B31204" w:rsidRPr="00E81DAD" w14:paraId="13937201" w14:textId="77777777" w:rsidTr="00377AC2">
        <w:trPr>
          <w:gridBefore w:val="1"/>
          <w:gridAfter w:val="1"/>
          <w:wBefore w:w="261" w:type="dxa"/>
          <w:wAfter w:w="284" w:type="dxa"/>
          <w:trHeight w:val="144"/>
        </w:trPr>
        <w:tc>
          <w:tcPr>
            <w:tcW w:w="10435" w:type="dxa"/>
            <w:gridSpan w:val="36"/>
            <w:shd w:val="clear" w:color="auto" w:fill="BDD6EE" w:themeFill="accent1" w:themeFillTint="66"/>
            <w:vAlign w:val="center"/>
          </w:tcPr>
          <w:p w14:paraId="611C3E6B" w14:textId="77777777" w:rsidR="00B31204" w:rsidRPr="000E12FC" w:rsidRDefault="00B31204" w:rsidP="00B31204">
            <w:pPr>
              <w:pStyle w:val="ListParagraph"/>
              <w:tabs>
                <w:tab w:val="left" w:pos="206"/>
              </w:tabs>
              <w:spacing w:before="60"/>
              <w:ind w:left="206"/>
              <w:rPr>
                <w:rFonts w:asciiTheme="minorHAnsi" w:hAnsiTheme="minorHAnsi" w:cstheme="minorHAnsi"/>
                <w:b/>
                <w:szCs w:val="24"/>
              </w:rPr>
            </w:pPr>
            <w:r w:rsidRPr="000E12FC">
              <w:rPr>
                <w:rFonts w:asciiTheme="minorHAnsi" w:hAnsiTheme="minorHAnsi" w:cstheme="minorHAnsi"/>
                <w:b/>
                <w:szCs w:val="24"/>
              </w:rPr>
              <w:t>Standard Fifteen: Disposition of Client Complaints</w:t>
            </w:r>
          </w:p>
        </w:tc>
      </w:tr>
      <w:tr w:rsidR="00B31204" w:rsidRPr="00E81DAD" w14:paraId="20C56C37" w14:textId="77777777" w:rsidTr="00377AC2">
        <w:trPr>
          <w:gridBefore w:val="1"/>
          <w:gridAfter w:val="1"/>
          <w:wBefore w:w="261" w:type="dxa"/>
          <w:wAfter w:w="284" w:type="dxa"/>
          <w:trHeight w:val="144"/>
        </w:trPr>
        <w:tc>
          <w:tcPr>
            <w:tcW w:w="10435" w:type="dxa"/>
            <w:gridSpan w:val="36"/>
            <w:shd w:val="clear" w:color="auto" w:fill="auto"/>
            <w:vAlign w:val="bottom"/>
          </w:tcPr>
          <w:p w14:paraId="1A894FC1" w14:textId="53C3218B" w:rsidR="00B31204" w:rsidRPr="000E12FC" w:rsidRDefault="00B31204" w:rsidP="00B31204">
            <w:pPr>
              <w:pStyle w:val="ListParagraph"/>
              <w:numPr>
                <w:ilvl w:val="0"/>
                <w:numId w:val="5"/>
              </w:numPr>
              <w:tabs>
                <w:tab w:val="left" w:pos="360"/>
              </w:tabs>
              <w:spacing w:before="60"/>
              <w:ind w:left="345"/>
              <w:rPr>
                <w:rFonts w:asciiTheme="minorHAnsi" w:hAnsiTheme="minorHAnsi" w:cstheme="minorHAnsi"/>
                <w:b/>
              </w:rPr>
            </w:pPr>
            <w:r w:rsidRPr="000E12FC">
              <w:rPr>
                <w:rFonts w:asciiTheme="minorHAnsi" w:hAnsiTheme="minorHAnsi" w:cstheme="minorHAnsi"/>
                <w:b/>
              </w:rPr>
              <w:t xml:space="preserve">Who does the city/county designate to receive and investigate complaints about public defense services? </w:t>
            </w:r>
          </w:p>
        </w:tc>
      </w:tr>
      <w:tr w:rsidR="00B31204" w:rsidRPr="00E81DAD" w14:paraId="3B3B7237" w14:textId="77777777" w:rsidTr="00377AC2">
        <w:trPr>
          <w:gridBefore w:val="1"/>
          <w:gridAfter w:val="1"/>
          <w:wBefore w:w="261" w:type="dxa"/>
          <w:wAfter w:w="284" w:type="dxa"/>
          <w:trHeight w:val="144"/>
        </w:trPr>
        <w:tc>
          <w:tcPr>
            <w:tcW w:w="5201" w:type="dxa"/>
            <w:gridSpan w:val="13"/>
          </w:tcPr>
          <w:p w14:paraId="71EACDC5" w14:textId="6EF32964" w:rsidR="00B31204" w:rsidRPr="000957D6" w:rsidRDefault="00B31204" w:rsidP="00B31204">
            <w:pPr>
              <w:pStyle w:val="ListParagraph"/>
              <w:tabs>
                <w:tab w:val="left" w:pos="1065"/>
              </w:tabs>
              <w:spacing w:before="60"/>
              <w:ind w:left="345"/>
              <w:rPr>
                <w:rFonts w:asciiTheme="minorHAnsi" w:hAnsiTheme="minorHAnsi" w:cstheme="minorHAnsi"/>
                <w:b/>
                <w:szCs w:val="24"/>
              </w:rPr>
            </w:pPr>
            <w:r w:rsidRPr="000957D6">
              <w:rPr>
                <w:rFonts w:asciiTheme="minorHAnsi" w:hAnsiTheme="minorHAnsi" w:cstheme="minorHAnsi"/>
                <w:b/>
                <w:szCs w:val="24"/>
              </w:rPr>
              <w:t>Name:</w:t>
            </w:r>
            <w:r w:rsidRPr="000957D6">
              <w:rPr>
                <w:rFonts w:asciiTheme="minorHAnsi" w:hAnsiTheme="minorHAnsi" w:cstheme="minorHAnsi"/>
                <w:b/>
                <w:szCs w:val="24"/>
              </w:rPr>
              <w:tab/>
            </w:r>
            <w:r w:rsidRPr="000E12FC">
              <w:rPr>
                <w:rFonts w:asciiTheme="minorHAnsi" w:hAnsiTheme="minorHAnsi" w:cstheme="minorHAnsi"/>
                <w:szCs w:val="24"/>
              </w:rPr>
              <w:fldChar w:fldCharType="begin">
                <w:ffData>
                  <w:name w:val="ComplaintsName"/>
                  <w:enabled/>
                  <w:calcOnExit w:val="0"/>
                  <w:textInput/>
                </w:ffData>
              </w:fldChar>
            </w:r>
            <w:bookmarkStart w:id="159" w:name="ComplaintsName"/>
            <w:r w:rsidRPr="000E12FC">
              <w:rPr>
                <w:rFonts w:asciiTheme="minorHAnsi" w:hAnsiTheme="minorHAnsi" w:cstheme="minorHAnsi"/>
                <w:szCs w:val="24"/>
              </w:rPr>
              <w:instrText xml:space="preserve"> FORMTEXT </w:instrText>
            </w:r>
            <w:r w:rsidRPr="000E12FC">
              <w:rPr>
                <w:rFonts w:asciiTheme="minorHAnsi" w:hAnsiTheme="minorHAnsi" w:cstheme="minorHAnsi"/>
                <w:szCs w:val="24"/>
              </w:rPr>
            </w:r>
            <w:r w:rsidRPr="000E12FC">
              <w:rPr>
                <w:rFonts w:asciiTheme="minorHAnsi" w:hAnsiTheme="minorHAnsi" w:cstheme="minorHAnsi"/>
                <w:szCs w:val="24"/>
              </w:rPr>
              <w:fldChar w:fldCharType="separate"/>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szCs w:val="24"/>
              </w:rPr>
              <w:fldChar w:fldCharType="end"/>
            </w:r>
            <w:bookmarkEnd w:id="159"/>
          </w:p>
          <w:p w14:paraId="57E4EB23" w14:textId="06FC6B05" w:rsidR="00B31204" w:rsidRPr="000957D6" w:rsidRDefault="00B31204" w:rsidP="00B31204">
            <w:pPr>
              <w:pStyle w:val="ListParagraph"/>
              <w:tabs>
                <w:tab w:val="left" w:pos="1065"/>
              </w:tabs>
              <w:spacing w:before="60"/>
              <w:ind w:left="345"/>
              <w:rPr>
                <w:rFonts w:asciiTheme="minorHAnsi" w:hAnsiTheme="minorHAnsi" w:cstheme="minorHAnsi"/>
                <w:b/>
                <w:szCs w:val="24"/>
              </w:rPr>
            </w:pPr>
            <w:r w:rsidRPr="000957D6">
              <w:rPr>
                <w:rFonts w:asciiTheme="minorHAnsi" w:hAnsiTheme="minorHAnsi" w:cstheme="minorHAnsi"/>
                <w:b/>
                <w:szCs w:val="24"/>
              </w:rPr>
              <w:t>Title:</w:t>
            </w:r>
            <w:r w:rsidRPr="000957D6">
              <w:rPr>
                <w:rFonts w:asciiTheme="minorHAnsi" w:hAnsiTheme="minorHAnsi" w:cstheme="minorHAnsi"/>
                <w:b/>
                <w:szCs w:val="24"/>
              </w:rPr>
              <w:tab/>
            </w:r>
            <w:r w:rsidRPr="000E12FC">
              <w:rPr>
                <w:rFonts w:asciiTheme="minorHAnsi" w:hAnsiTheme="minorHAnsi" w:cstheme="minorHAnsi"/>
                <w:szCs w:val="24"/>
              </w:rPr>
              <w:fldChar w:fldCharType="begin">
                <w:ffData>
                  <w:name w:val="ComplaintsTitle"/>
                  <w:enabled/>
                  <w:calcOnExit w:val="0"/>
                  <w:textInput/>
                </w:ffData>
              </w:fldChar>
            </w:r>
            <w:bookmarkStart w:id="160" w:name="ComplaintsTitle"/>
            <w:r w:rsidRPr="000E12FC">
              <w:rPr>
                <w:rFonts w:asciiTheme="minorHAnsi" w:hAnsiTheme="minorHAnsi" w:cstheme="minorHAnsi"/>
                <w:szCs w:val="24"/>
              </w:rPr>
              <w:instrText xml:space="preserve"> FORMTEXT </w:instrText>
            </w:r>
            <w:r w:rsidRPr="000E12FC">
              <w:rPr>
                <w:rFonts w:asciiTheme="minorHAnsi" w:hAnsiTheme="minorHAnsi" w:cstheme="minorHAnsi"/>
                <w:szCs w:val="24"/>
              </w:rPr>
            </w:r>
            <w:r w:rsidRPr="000E12FC">
              <w:rPr>
                <w:rFonts w:asciiTheme="minorHAnsi" w:hAnsiTheme="minorHAnsi" w:cstheme="minorHAnsi"/>
                <w:szCs w:val="24"/>
              </w:rPr>
              <w:fldChar w:fldCharType="separate"/>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szCs w:val="24"/>
              </w:rPr>
              <w:fldChar w:fldCharType="end"/>
            </w:r>
            <w:bookmarkEnd w:id="160"/>
          </w:p>
        </w:tc>
        <w:tc>
          <w:tcPr>
            <w:tcW w:w="5234" w:type="dxa"/>
            <w:gridSpan w:val="23"/>
            <w:vAlign w:val="bottom"/>
          </w:tcPr>
          <w:p w14:paraId="041D7F33" w14:textId="3AC6ED00" w:rsidR="00B31204" w:rsidRPr="000957D6" w:rsidRDefault="00B31204" w:rsidP="00B31204">
            <w:pPr>
              <w:pStyle w:val="ListParagraph"/>
              <w:tabs>
                <w:tab w:val="left" w:pos="885"/>
              </w:tabs>
              <w:spacing w:before="60"/>
              <w:ind w:left="0"/>
              <w:rPr>
                <w:rFonts w:asciiTheme="minorHAnsi" w:hAnsiTheme="minorHAnsi" w:cstheme="minorHAnsi"/>
                <w:b/>
                <w:szCs w:val="24"/>
              </w:rPr>
            </w:pPr>
            <w:r w:rsidRPr="000957D6">
              <w:rPr>
                <w:rFonts w:asciiTheme="minorHAnsi" w:hAnsiTheme="minorHAnsi" w:cstheme="minorHAnsi"/>
                <w:b/>
                <w:szCs w:val="24"/>
              </w:rPr>
              <w:t>Email:</w:t>
            </w:r>
            <w:r w:rsidRPr="000957D6">
              <w:rPr>
                <w:rFonts w:asciiTheme="minorHAnsi" w:hAnsiTheme="minorHAnsi" w:cstheme="minorHAnsi"/>
                <w:b/>
                <w:szCs w:val="24"/>
              </w:rPr>
              <w:tab/>
            </w:r>
            <w:r w:rsidRPr="000E12FC">
              <w:rPr>
                <w:rFonts w:asciiTheme="minorHAnsi" w:hAnsiTheme="minorHAnsi" w:cstheme="minorHAnsi"/>
                <w:szCs w:val="24"/>
              </w:rPr>
              <w:fldChar w:fldCharType="begin">
                <w:ffData>
                  <w:name w:val="ComplaintsEmail"/>
                  <w:enabled/>
                  <w:calcOnExit w:val="0"/>
                  <w:textInput/>
                </w:ffData>
              </w:fldChar>
            </w:r>
            <w:bookmarkStart w:id="161" w:name="ComplaintsEmail"/>
            <w:r w:rsidRPr="000E12FC">
              <w:rPr>
                <w:rFonts w:asciiTheme="minorHAnsi" w:hAnsiTheme="minorHAnsi" w:cstheme="minorHAnsi"/>
                <w:szCs w:val="24"/>
              </w:rPr>
              <w:instrText xml:space="preserve"> FORMTEXT </w:instrText>
            </w:r>
            <w:r w:rsidRPr="000E12FC">
              <w:rPr>
                <w:rFonts w:asciiTheme="minorHAnsi" w:hAnsiTheme="minorHAnsi" w:cstheme="minorHAnsi"/>
                <w:szCs w:val="24"/>
              </w:rPr>
            </w:r>
            <w:r w:rsidRPr="000E12FC">
              <w:rPr>
                <w:rFonts w:asciiTheme="minorHAnsi" w:hAnsiTheme="minorHAnsi" w:cstheme="minorHAnsi"/>
                <w:szCs w:val="24"/>
              </w:rPr>
              <w:fldChar w:fldCharType="separate"/>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szCs w:val="24"/>
              </w:rPr>
              <w:fldChar w:fldCharType="end"/>
            </w:r>
            <w:bookmarkEnd w:id="161"/>
          </w:p>
          <w:p w14:paraId="7AA58710" w14:textId="7B9C30DC" w:rsidR="00B31204" w:rsidRPr="000957D6" w:rsidRDefault="00B31204" w:rsidP="00B31204">
            <w:pPr>
              <w:pStyle w:val="ListParagraph"/>
              <w:tabs>
                <w:tab w:val="left" w:pos="885"/>
              </w:tabs>
              <w:spacing w:before="60"/>
              <w:ind w:left="0"/>
              <w:rPr>
                <w:rFonts w:asciiTheme="minorHAnsi" w:hAnsiTheme="minorHAnsi" w:cstheme="minorHAnsi"/>
                <w:b/>
                <w:szCs w:val="24"/>
              </w:rPr>
            </w:pPr>
            <w:r w:rsidRPr="000957D6">
              <w:rPr>
                <w:rFonts w:asciiTheme="minorHAnsi" w:hAnsiTheme="minorHAnsi" w:cstheme="minorHAnsi"/>
                <w:b/>
                <w:szCs w:val="24"/>
              </w:rPr>
              <w:t>Phone:</w:t>
            </w:r>
            <w:r w:rsidRPr="000957D6">
              <w:rPr>
                <w:rFonts w:asciiTheme="minorHAnsi" w:hAnsiTheme="minorHAnsi" w:cstheme="minorHAnsi"/>
                <w:b/>
                <w:szCs w:val="24"/>
              </w:rPr>
              <w:tab/>
            </w:r>
            <w:r w:rsidRPr="000E12FC">
              <w:rPr>
                <w:rFonts w:asciiTheme="minorHAnsi" w:hAnsiTheme="minorHAnsi" w:cstheme="minorHAnsi"/>
                <w:szCs w:val="24"/>
              </w:rPr>
              <w:fldChar w:fldCharType="begin">
                <w:ffData>
                  <w:name w:val="ComplaintsPhone"/>
                  <w:enabled/>
                  <w:calcOnExit w:val="0"/>
                  <w:textInput/>
                </w:ffData>
              </w:fldChar>
            </w:r>
            <w:bookmarkStart w:id="162" w:name="ComplaintsPhone"/>
            <w:r w:rsidRPr="000E12FC">
              <w:rPr>
                <w:rFonts w:asciiTheme="minorHAnsi" w:hAnsiTheme="minorHAnsi" w:cstheme="minorHAnsi"/>
                <w:szCs w:val="24"/>
              </w:rPr>
              <w:instrText xml:space="preserve"> FORMTEXT </w:instrText>
            </w:r>
            <w:r w:rsidRPr="000E12FC">
              <w:rPr>
                <w:rFonts w:asciiTheme="minorHAnsi" w:hAnsiTheme="minorHAnsi" w:cstheme="minorHAnsi"/>
                <w:szCs w:val="24"/>
              </w:rPr>
            </w:r>
            <w:r w:rsidRPr="000E12FC">
              <w:rPr>
                <w:rFonts w:asciiTheme="minorHAnsi" w:hAnsiTheme="minorHAnsi" w:cstheme="minorHAnsi"/>
                <w:szCs w:val="24"/>
              </w:rPr>
              <w:fldChar w:fldCharType="separate"/>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noProof/>
                <w:szCs w:val="24"/>
              </w:rPr>
              <w:t> </w:t>
            </w:r>
            <w:r w:rsidRPr="000E12FC">
              <w:rPr>
                <w:rFonts w:asciiTheme="minorHAnsi" w:hAnsiTheme="minorHAnsi" w:cstheme="minorHAnsi"/>
                <w:szCs w:val="24"/>
              </w:rPr>
              <w:fldChar w:fldCharType="end"/>
            </w:r>
            <w:bookmarkEnd w:id="162"/>
          </w:p>
        </w:tc>
      </w:tr>
      <w:tr w:rsidR="00B31204" w:rsidRPr="008A511A" w14:paraId="66E7352B" w14:textId="77777777" w:rsidTr="00377AC2">
        <w:trPr>
          <w:gridBefore w:val="1"/>
          <w:gridAfter w:val="1"/>
          <w:wBefore w:w="261" w:type="dxa"/>
          <w:wAfter w:w="284" w:type="dxa"/>
          <w:trHeight w:val="144"/>
        </w:trPr>
        <w:tc>
          <w:tcPr>
            <w:tcW w:w="10435" w:type="dxa"/>
            <w:gridSpan w:val="36"/>
            <w:shd w:val="clear" w:color="auto" w:fill="auto"/>
          </w:tcPr>
          <w:p w14:paraId="30F5F5E6" w14:textId="77777777" w:rsidR="00B31204" w:rsidRPr="000E12FC" w:rsidRDefault="00B31204" w:rsidP="00B31204">
            <w:pPr>
              <w:pStyle w:val="ListParagraph"/>
              <w:tabs>
                <w:tab w:val="left" w:pos="360"/>
              </w:tabs>
              <w:ind w:left="342"/>
              <w:contextualSpacing w:val="0"/>
              <w:rPr>
                <w:rFonts w:asciiTheme="minorHAnsi" w:hAnsiTheme="minorHAnsi" w:cstheme="minorHAnsi"/>
                <w:sz w:val="16"/>
                <w:szCs w:val="16"/>
              </w:rPr>
            </w:pPr>
          </w:p>
        </w:tc>
      </w:tr>
      <w:tr w:rsidR="00B31204" w:rsidRPr="00E81DAD" w14:paraId="5C5E7DD1" w14:textId="77777777" w:rsidTr="00377AC2">
        <w:trPr>
          <w:gridBefore w:val="1"/>
          <w:gridAfter w:val="1"/>
          <w:wBefore w:w="261" w:type="dxa"/>
          <w:wAfter w:w="284" w:type="dxa"/>
          <w:trHeight w:val="144"/>
        </w:trPr>
        <w:tc>
          <w:tcPr>
            <w:tcW w:w="10435" w:type="dxa"/>
            <w:gridSpan w:val="36"/>
            <w:shd w:val="clear" w:color="auto" w:fill="auto"/>
            <w:vAlign w:val="bottom"/>
          </w:tcPr>
          <w:p w14:paraId="4EEFB0CD" w14:textId="57E27589" w:rsidR="00B31204" w:rsidRPr="000E12FC" w:rsidRDefault="00B31204" w:rsidP="00B31204">
            <w:pPr>
              <w:pStyle w:val="ListParagraph"/>
              <w:numPr>
                <w:ilvl w:val="0"/>
                <w:numId w:val="5"/>
              </w:numPr>
              <w:tabs>
                <w:tab w:val="left" w:pos="360"/>
              </w:tabs>
              <w:spacing w:before="60"/>
              <w:ind w:left="345"/>
              <w:rPr>
                <w:rFonts w:asciiTheme="minorHAnsi" w:hAnsiTheme="minorHAnsi" w:cstheme="minorHAnsi"/>
                <w:b/>
              </w:rPr>
            </w:pPr>
            <w:r w:rsidRPr="000E12FC">
              <w:rPr>
                <w:rFonts w:asciiTheme="minorHAnsi" w:hAnsiTheme="minorHAnsi" w:cstheme="minorHAnsi"/>
                <w:b/>
              </w:rPr>
              <w:t xml:space="preserve">How are indigent clients notified of the complaint policy and procedure? </w:t>
            </w:r>
            <w:r w:rsidRPr="000E12FC">
              <w:rPr>
                <w:rFonts w:asciiTheme="minorHAnsi" w:hAnsiTheme="minorHAnsi" w:cstheme="minorHAnsi"/>
              </w:rPr>
              <w:t>Please provide a copy of the city/county’s complaint procedure, complaint form, or any other relevant documentation.</w:t>
            </w:r>
          </w:p>
        </w:tc>
      </w:tr>
      <w:tr w:rsidR="00B31204" w:rsidRPr="00E81DAD" w14:paraId="136D1C40" w14:textId="77777777" w:rsidTr="00377AC2">
        <w:trPr>
          <w:gridBefore w:val="1"/>
          <w:gridAfter w:val="1"/>
          <w:wBefore w:w="261" w:type="dxa"/>
          <w:wAfter w:w="284" w:type="dxa"/>
          <w:trHeight w:val="144"/>
        </w:trPr>
        <w:tc>
          <w:tcPr>
            <w:tcW w:w="10435" w:type="dxa"/>
            <w:gridSpan w:val="36"/>
            <w:shd w:val="clear" w:color="auto" w:fill="auto"/>
          </w:tcPr>
          <w:p w14:paraId="300D907F" w14:textId="00C1399D" w:rsidR="00B31204" w:rsidRPr="000E12FC" w:rsidRDefault="00B31204" w:rsidP="00B31204">
            <w:pPr>
              <w:pStyle w:val="ListParagraph"/>
              <w:tabs>
                <w:tab w:val="left" w:pos="360"/>
              </w:tabs>
              <w:spacing w:before="60"/>
              <w:ind w:left="342"/>
              <w:rPr>
                <w:rFonts w:asciiTheme="minorHAnsi" w:hAnsiTheme="minorHAnsi" w:cstheme="minorHAnsi"/>
              </w:rPr>
            </w:pPr>
            <w:r w:rsidRPr="000E12FC">
              <w:rPr>
                <w:rFonts w:asciiTheme="minorHAnsi" w:hAnsiTheme="minorHAnsi" w:cstheme="minorHAnsi"/>
              </w:rPr>
              <w:fldChar w:fldCharType="begin">
                <w:ffData>
                  <w:name w:val="ComplaintPolicy"/>
                  <w:enabled/>
                  <w:calcOnExit w:val="0"/>
                  <w:textInput/>
                </w:ffData>
              </w:fldChar>
            </w:r>
            <w:r w:rsidRPr="000E12FC">
              <w:rPr>
                <w:rFonts w:asciiTheme="minorHAnsi" w:hAnsiTheme="minorHAnsi" w:cstheme="minorHAnsi"/>
              </w:rPr>
              <w:instrText xml:space="preserve"> </w:instrText>
            </w:r>
            <w:bookmarkStart w:id="163" w:name="ComplaintPolicy"/>
            <w:r w:rsidRPr="000E12FC">
              <w:rPr>
                <w:rFonts w:asciiTheme="minorHAnsi" w:hAnsiTheme="minorHAnsi" w:cstheme="minorHAnsi"/>
              </w:rPr>
              <w:instrText xml:space="preserve">FORMTEXT </w:instrText>
            </w:r>
            <w:r w:rsidRPr="000E12FC">
              <w:rPr>
                <w:rFonts w:asciiTheme="minorHAnsi" w:hAnsiTheme="minorHAnsi" w:cstheme="minorHAnsi"/>
              </w:rPr>
            </w:r>
            <w:r w:rsidRPr="000E12FC">
              <w:rPr>
                <w:rFonts w:asciiTheme="minorHAnsi" w:hAnsiTheme="minorHAnsi" w:cstheme="minorHAnsi"/>
              </w:rPr>
              <w:fldChar w:fldCharType="separate"/>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noProof/>
              </w:rPr>
              <w:t> </w:t>
            </w:r>
            <w:r w:rsidRPr="000E12FC">
              <w:rPr>
                <w:rFonts w:asciiTheme="minorHAnsi" w:hAnsiTheme="minorHAnsi" w:cstheme="minorHAnsi"/>
              </w:rPr>
              <w:fldChar w:fldCharType="end"/>
            </w:r>
            <w:bookmarkEnd w:id="163"/>
          </w:p>
        </w:tc>
      </w:tr>
      <w:tr w:rsidR="00B31204" w:rsidRPr="008A511A" w14:paraId="743867DE" w14:textId="77777777" w:rsidTr="00377AC2">
        <w:trPr>
          <w:gridBefore w:val="1"/>
          <w:gridAfter w:val="1"/>
          <w:wBefore w:w="261" w:type="dxa"/>
          <w:wAfter w:w="284" w:type="dxa"/>
          <w:trHeight w:val="144"/>
        </w:trPr>
        <w:tc>
          <w:tcPr>
            <w:tcW w:w="10435" w:type="dxa"/>
            <w:gridSpan w:val="36"/>
            <w:shd w:val="clear" w:color="auto" w:fill="auto"/>
            <w:vAlign w:val="center"/>
          </w:tcPr>
          <w:p w14:paraId="5BE17AFF" w14:textId="77777777" w:rsidR="00B31204" w:rsidRPr="000E12FC" w:rsidRDefault="00B31204" w:rsidP="00B31204">
            <w:pPr>
              <w:pStyle w:val="ListParagraph"/>
              <w:tabs>
                <w:tab w:val="left" w:pos="206"/>
              </w:tabs>
              <w:ind w:left="206"/>
              <w:contextualSpacing w:val="0"/>
              <w:rPr>
                <w:rFonts w:asciiTheme="minorHAnsi" w:hAnsiTheme="minorHAnsi" w:cstheme="minorHAnsi"/>
                <w:b/>
                <w:sz w:val="16"/>
                <w:szCs w:val="16"/>
              </w:rPr>
            </w:pPr>
          </w:p>
        </w:tc>
      </w:tr>
      <w:tr w:rsidR="00B31204" w:rsidRPr="00E81DAD" w14:paraId="5EAF277D" w14:textId="77777777" w:rsidTr="00377AC2">
        <w:trPr>
          <w:gridBefore w:val="1"/>
          <w:gridAfter w:val="1"/>
          <w:wBefore w:w="261" w:type="dxa"/>
          <w:wAfter w:w="284" w:type="dxa"/>
          <w:trHeight w:val="576"/>
        </w:trPr>
        <w:tc>
          <w:tcPr>
            <w:tcW w:w="10435" w:type="dxa"/>
            <w:gridSpan w:val="36"/>
            <w:shd w:val="clear" w:color="auto" w:fill="1F4E79"/>
            <w:vAlign w:val="center"/>
          </w:tcPr>
          <w:p w14:paraId="55BA1471" w14:textId="5E22E651" w:rsidR="00B31204" w:rsidRPr="000957D6" w:rsidRDefault="00B31204" w:rsidP="00B31204">
            <w:pPr>
              <w:pStyle w:val="ListParagraph"/>
              <w:tabs>
                <w:tab w:val="left" w:pos="342"/>
              </w:tabs>
              <w:spacing w:before="60"/>
              <w:ind w:left="342"/>
              <w:jc w:val="center"/>
              <w:rPr>
                <w:rFonts w:asciiTheme="minorHAnsi" w:hAnsiTheme="minorHAnsi" w:cstheme="minorHAnsi"/>
                <w:b/>
                <w:color w:val="FFFFFF" w:themeColor="background1"/>
                <w:sz w:val="28"/>
              </w:rPr>
            </w:pPr>
            <w:bookmarkStart w:id="164" w:name="_Hlk144827861"/>
            <w:r w:rsidRPr="000957D6">
              <w:rPr>
                <w:rFonts w:asciiTheme="minorHAnsi" w:hAnsiTheme="minorHAnsi" w:cstheme="minorHAnsi"/>
                <w:b/>
                <w:color w:val="FFFFFF" w:themeColor="background1"/>
                <w:sz w:val="28"/>
              </w:rPr>
              <w:t>Section VI: Attachments</w:t>
            </w:r>
          </w:p>
        </w:tc>
      </w:tr>
      <w:bookmarkEnd w:id="164"/>
      <w:tr w:rsidR="00B31204" w:rsidRPr="00E81DAD" w14:paraId="3EE1BEFB" w14:textId="77777777" w:rsidTr="00377AC2">
        <w:trPr>
          <w:gridBefore w:val="1"/>
          <w:gridAfter w:val="1"/>
          <w:wBefore w:w="261" w:type="dxa"/>
          <w:wAfter w:w="284" w:type="dxa"/>
          <w:trHeight w:val="144"/>
        </w:trPr>
        <w:tc>
          <w:tcPr>
            <w:tcW w:w="10435" w:type="dxa"/>
            <w:gridSpan w:val="36"/>
            <w:shd w:val="clear" w:color="auto" w:fill="auto"/>
            <w:vAlign w:val="bottom"/>
          </w:tcPr>
          <w:p w14:paraId="77E8F3E6" w14:textId="23013F88" w:rsidR="00B31204" w:rsidRPr="000957D6" w:rsidRDefault="00B31204" w:rsidP="00B31204">
            <w:pPr>
              <w:pStyle w:val="ListParagraph"/>
              <w:numPr>
                <w:ilvl w:val="0"/>
                <w:numId w:val="2"/>
              </w:numPr>
              <w:tabs>
                <w:tab w:val="left" w:pos="342"/>
              </w:tabs>
              <w:spacing w:before="60"/>
              <w:ind w:left="342"/>
              <w:rPr>
                <w:rFonts w:asciiTheme="minorHAnsi" w:hAnsiTheme="minorHAnsi" w:cstheme="minorHAnsi"/>
              </w:rPr>
            </w:pPr>
            <w:r w:rsidRPr="000957D6">
              <w:rPr>
                <w:rFonts w:asciiTheme="minorHAnsi" w:hAnsiTheme="minorHAnsi" w:cstheme="minorHAnsi"/>
                <w:b/>
              </w:rPr>
              <w:t xml:space="preserve">Please include the following items with your application where applicable. </w:t>
            </w:r>
            <w:r w:rsidRPr="000957D6">
              <w:rPr>
                <w:rFonts w:asciiTheme="minorHAnsi" w:hAnsiTheme="minorHAnsi" w:cstheme="minorHAnsi"/>
                <w:b/>
                <w:u w:val="single"/>
              </w:rPr>
              <w:t>Each required attachment must be labeled with the question number(s) to which it corresponds.</w:t>
            </w:r>
            <w:r w:rsidRPr="000957D6">
              <w:rPr>
                <w:rFonts w:asciiTheme="minorHAnsi" w:hAnsiTheme="minorHAnsi" w:cstheme="minorHAnsi"/>
                <w:b/>
              </w:rPr>
              <w:t xml:space="preserve"> If attachments are submitted as separate documents, please ensure the question number is referenced in the file name as well as inside on the document itself. Failure to include any of the required items could result in an incomplete application.</w:t>
            </w:r>
          </w:p>
        </w:tc>
      </w:tr>
      <w:tr w:rsidR="00B31204" w:rsidRPr="00E81DAD" w14:paraId="3A42D0C7" w14:textId="77777777" w:rsidTr="00377AC2">
        <w:trPr>
          <w:gridBefore w:val="1"/>
          <w:gridAfter w:val="1"/>
          <w:wBefore w:w="261" w:type="dxa"/>
          <w:wAfter w:w="284" w:type="dxa"/>
          <w:trHeight w:val="144"/>
        </w:trPr>
        <w:tc>
          <w:tcPr>
            <w:tcW w:w="1889" w:type="dxa"/>
            <w:gridSpan w:val="6"/>
          </w:tcPr>
          <w:p w14:paraId="1681E1C7" w14:textId="11FD8A81" w:rsidR="00B31204" w:rsidRPr="00E81DAD" w:rsidRDefault="00B31204" w:rsidP="00B31204">
            <w:pPr>
              <w:spacing w:before="60" w:line="276" w:lineRule="auto"/>
              <w:jc w:val="center"/>
              <w:rPr>
                <w:rFonts w:asciiTheme="minorHAnsi" w:hAnsiTheme="minorHAnsi" w:cstheme="minorHAnsi"/>
              </w:rPr>
            </w:pPr>
            <w:r>
              <w:rPr>
                <w:rFonts w:asciiTheme="minorHAnsi" w:hAnsiTheme="minorHAnsi" w:cstheme="minorHAnsi"/>
              </w:rPr>
              <w:fldChar w:fldCharType="begin">
                <w:ffData>
                  <w:name w:val="ContractsAttached"/>
                  <w:enabled/>
                  <w:calcOnExit w:val="0"/>
                  <w:ddList>
                    <w:listEntry w:val="Please select"/>
                    <w:listEntry w:val="Attached"/>
                    <w:listEntry w:val="Not Applicable"/>
                  </w:ddList>
                </w:ffData>
              </w:fldChar>
            </w:r>
            <w:bookmarkStart w:id="165" w:name="ContractsAttached"/>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65"/>
          </w:p>
        </w:tc>
        <w:tc>
          <w:tcPr>
            <w:tcW w:w="8546" w:type="dxa"/>
            <w:gridSpan w:val="30"/>
          </w:tcPr>
          <w:p w14:paraId="0FBF5594" w14:textId="18061997" w:rsidR="00B31204" w:rsidRPr="00E81DAD" w:rsidDel="00C64A08" w:rsidRDefault="00B31204" w:rsidP="00B31204">
            <w:pPr>
              <w:spacing w:before="60" w:line="276" w:lineRule="auto"/>
              <w:rPr>
                <w:rFonts w:asciiTheme="minorHAnsi" w:hAnsiTheme="minorHAnsi" w:cstheme="minorHAnsi"/>
              </w:rPr>
            </w:pPr>
            <w:r>
              <w:rPr>
                <w:rFonts w:asciiTheme="minorHAnsi" w:hAnsiTheme="minorHAnsi" w:cstheme="minorHAnsi"/>
              </w:rPr>
              <w:t>Relevant current public defense contracts (Question 2.3)</w:t>
            </w:r>
          </w:p>
        </w:tc>
      </w:tr>
      <w:tr w:rsidR="00B31204" w:rsidRPr="00E81DAD" w14:paraId="7D5225CD" w14:textId="77777777" w:rsidTr="00377AC2">
        <w:trPr>
          <w:gridBefore w:val="1"/>
          <w:gridAfter w:val="1"/>
          <w:wBefore w:w="261" w:type="dxa"/>
          <w:wAfter w:w="284" w:type="dxa"/>
          <w:trHeight w:val="144"/>
        </w:trPr>
        <w:tc>
          <w:tcPr>
            <w:tcW w:w="1889" w:type="dxa"/>
            <w:gridSpan w:val="6"/>
          </w:tcPr>
          <w:p w14:paraId="4F120B5B" w14:textId="3A488D89" w:rsidR="00B31204" w:rsidRPr="000957D6" w:rsidRDefault="00B31204" w:rsidP="00B31204">
            <w:pPr>
              <w:spacing w:before="60" w:line="276" w:lineRule="auto"/>
              <w:jc w:val="center"/>
              <w:rPr>
                <w:rFonts w:asciiTheme="minorHAnsi" w:hAnsiTheme="minorHAnsi" w:cstheme="minorHAnsi"/>
              </w:rPr>
            </w:pPr>
            <w:r>
              <w:rPr>
                <w:rFonts w:asciiTheme="minorHAnsi" w:hAnsiTheme="minorHAnsi" w:cstheme="minorHAnsi"/>
              </w:rPr>
              <w:fldChar w:fldCharType="begin">
                <w:ffData>
                  <w:name w:val="OrdinanceAttached"/>
                  <w:enabled/>
                  <w:calcOnExit w:val="0"/>
                  <w:ddList>
                    <w:listEntry w:val="Please select"/>
                    <w:listEntry w:val="Attached"/>
                    <w:listEntry w:val="Not Applicable"/>
                  </w:ddList>
                </w:ffData>
              </w:fldChar>
            </w:r>
            <w:bookmarkStart w:id="166" w:name="OrdinanceAttached"/>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66"/>
          </w:p>
        </w:tc>
        <w:tc>
          <w:tcPr>
            <w:tcW w:w="8546" w:type="dxa"/>
            <w:gridSpan w:val="30"/>
          </w:tcPr>
          <w:p w14:paraId="024A7409" w14:textId="7246DDF5" w:rsidR="00B31204" w:rsidRPr="000E12FC" w:rsidRDefault="00B31204" w:rsidP="00B31204">
            <w:pPr>
              <w:spacing w:before="60" w:line="276" w:lineRule="auto"/>
              <w:rPr>
                <w:rFonts w:asciiTheme="minorHAnsi" w:hAnsiTheme="minorHAnsi" w:cstheme="minorHAnsi"/>
                <w:i/>
              </w:rPr>
            </w:pPr>
            <w:r w:rsidRPr="000957D6">
              <w:rPr>
                <w:rFonts w:asciiTheme="minorHAnsi" w:hAnsiTheme="minorHAnsi" w:cstheme="minorHAnsi"/>
              </w:rPr>
              <w:t>City Ordinance/City Code used for charging drug possession and public use</w:t>
            </w:r>
            <w:r>
              <w:rPr>
                <w:rFonts w:asciiTheme="minorHAnsi" w:hAnsiTheme="minorHAnsi" w:cstheme="minorHAnsi"/>
              </w:rPr>
              <w:t>, if applicable (Question 3.1)</w:t>
            </w:r>
          </w:p>
        </w:tc>
      </w:tr>
      <w:tr w:rsidR="00B31204" w:rsidRPr="00E81DAD" w14:paraId="25F549EE" w14:textId="77777777" w:rsidTr="00377AC2">
        <w:trPr>
          <w:gridBefore w:val="1"/>
          <w:gridAfter w:val="1"/>
          <w:wBefore w:w="261" w:type="dxa"/>
          <w:wAfter w:w="284" w:type="dxa"/>
          <w:trHeight w:val="144"/>
        </w:trPr>
        <w:tc>
          <w:tcPr>
            <w:tcW w:w="1889" w:type="dxa"/>
            <w:gridSpan w:val="6"/>
          </w:tcPr>
          <w:p w14:paraId="756889E8" w14:textId="1441EF19" w:rsidR="00B31204" w:rsidRPr="000957D6" w:rsidRDefault="00B31204" w:rsidP="00B31204">
            <w:pPr>
              <w:spacing w:before="60" w:line="276" w:lineRule="auto"/>
              <w:jc w:val="center"/>
              <w:rPr>
                <w:rFonts w:asciiTheme="minorHAnsi" w:hAnsiTheme="minorHAnsi" w:cstheme="minorHAnsi"/>
              </w:rPr>
            </w:pPr>
            <w:r>
              <w:rPr>
                <w:rFonts w:asciiTheme="minorHAnsi" w:hAnsiTheme="minorHAnsi" w:cstheme="minorHAnsi"/>
              </w:rPr>
              <w:lastRenderedPageBreak/>
              <w:fldChar w:fldCharType="begin">
                <w:ffData>
                  <w:name w:val="CaseWeightAttached"/>
                  <w:enabled/>
                  <w:calcOnExit w:val="0"/>
                  <w:ddList>
                    <w:listEntry w:val="Please select"/>
                    <w:listEntry w:val="Attached"/>
                    <w:listEntry w:val="Not Applicable"/>
                  </w:ddList>
                </w:ffData>
              </w:fldChar>
            </w:r>
            <w:bookmarkStart w:id="167" w:name="CaseWeightAttached"/>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67"/>
          </w:p>
        </w:tc>
        <w:tc>
          <w:tcPr>
            <w:tcW w:w="8546" w:type="dxa"/>
            <w:gridSpan w:val="30"/>
          </w:tcPr>
          <w:p w14:paraId="467F8A9C" w14:textId="0C6ACFC7" w:rsidR="00B31204" w:rsidRPr="000957D6" w:rsidRDefault="00B31204" w:rsidP="00B31204">
            <w:pPr>
              <w:spacing w:before="60" w:line="276" w:lineRule="auto"/>
              <w:rPr>
                <w:rFonts w:asciiTheme="minorHAnsi" w:hAnsiTheme="minorHAnsi" w:cstheme="minorHAnsi"/>
              </w:rPr>
            </w:pPr>
            <w:r w:rsidRPr="000957D6">
              <w:rPr>
                <w:rFonts w:asciiTheme="minorHAnsi" w:hAnsiTheme="minorHAnsi" w:cstheme="minorHAnsi"/>
              </w:rPr>
              <w:t>Case-weighting policy, if applicable</w:t>
            </w:r>
            <w:r>
              <w:rPr>
                <w:rFonts w:asciiTheme="minorHAnsi" w:hAnsiTheme="minorHAnsi" w:cstheme="minorHAnsi"/>
              </w:rPr>
              <w:t xml:space="preserve"> (Question 3.4)</w:t>
            </w:r>
          </w:p>
        </w:tc>
      </w:tr>
      <w:tr w:rsidR="00B31204" w:rsidRPr="00E81DAD" w14:paraId="74B6780B" w14:textId="77777777" w:rsidTr="00377AC2">
        <w:trPr>
          <w:gridBefore w:val="1"/>
          <w:gridAfter w:val="1"/>
          <w:wBefore w:w="261" w:type="dxa"/>
          <w:wAfter w:w="284" w:type="dxa"/>
          <w:trHeight w:val="144"/>
        </w:trPr>
        <w:tc>
          <w:tcPr>
            <w:tcW w:w="1889" w:type="dxa"/>
            <w:gridSpan w:val="6"/>
          </w:tcPr>
          <w:p w14:paraId="608D2C21" w14:textId="6717D3CE" w:rsidR="00B31204" w:rsidRDefault="00B31204" w:rsidP="00B31204">
            <w:pPr>
              <w:spacing w:before="60" w:line="276" w:lineRule="auto"/>
              <w:jc w:val="center"/>
              <w:rPr>
                <w:rFonts w:asciiTheme="minorHAnsi" w:hAnsiTheme="minorHAnsi" w:cstheme="minorHAnsi"/>
              </w:rPr>
            </w:pPr>
            <w:r>
              <w:rPr>
                <w:rFonts w:asciiTheme="minorHAnsi" w:hAnsiTheme="minorHAnsi" w:cstheme="minorHAnsi"/>
              </w:rPr>
              <w:fldChar w:fldCharType="begin">
                <w:ffData>
                  <w:name w:val="PAOSalarySchedule"/>
                  <w:enabled/>
                  <w:calcOnExit w:val="0"/>
                  <w:ddList>
                    <w:listEntry w:val="Please select"/>
                    <w:listEntry w:val="Attached"/>
                    <w:listEntry w:val="Not Applicable"/>
                  </w:ddList>
                </w:ffData>
              </w:fldChar>
            </w:r>
            <w:bookmarkStart w:id="168" w:name="PAOSalarySchedule"/>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68"/>
          </w:p>
        </w:tc>
        <w:tc>
          <w:tcPr>
            <w:tcW w:w="8546" w:type="dxa"/>
            <w:gridSpan w:val="30"/>
          </w:tcPr>
          <w:p w14:paraId="22E2DFF5" w14:textId="511CAD1D" w:rsidR="00B31204" w:rsidRPr="000957D6" w:rsidRDefault="00B31204" w:rsidP="00B31204">
            <w:pPr>
              <w:spacing w:before="60" w:line="276" w:lineRule="auto"/>
              <w:rPr>
                <w:rFonts w:asciiTheme="minorHAnsi" w:hAnsiTheme="minorHAnsi" w:cstheme="minorHAnsi"/>
              </w:rPr>
            </w:pPr>
            <w:r>
              <w:rPr>
                <w:rFonts w:asciiTheme="minorHAnsi" w:hAnsiTheme="minorHAnsi" w:cstheme="minorHAnsi"/>
              </w:rPr>
              <w:t>Prosecuting attorney(s) salary schedule/grid, if applicable (Question 5.3)</w:t>
            </w:r>
          </w:p>
        </w:tc>
      </w:tr>
      <w:tr w:rsidR="00B31204" w:rsidRPr="00E81DAD" w14:paraId="5AB72D0C" w14:textId="77777777" w:rsidTr="00377AC2">
        <w:trPr>
          <w:gridBefore w:val="1"/>
          <w:gridAfter w:val="1"/>
          <w:wBefore w:w="261" w:type="dxa"/>
          <w:wAfter w:w="284" w:type="dxa"/>
          <w:trHeight w:val="144"/>
        </w:trPr>
        <w:tc>
          <w:tcPr>
            <w:tcW w:w="1889" w:type="dxa"/>
            <w:gridSpan w:val="6"/>
          </w:tcPr>
          <w:p w14:paraId="4383D9A8" w14:textId="4272F06A" w:rsidR="00B31204" w:rsidRPr="000957D6" w:rsidRDefault="00B31204" w:rsidP="00B31204">
            <w:pPr>
              <w:spacing w:before="60" w:line="276" w:lineRule="auto"/>
              <w:jc w:val="center"/>
              <w:rPr>
                <w:rFonts w:asciiTheme="minorHAnsi" w:hAnsiTheme="minorHAnsi" w:cstheme="minorHAnsi"/>
              </w:rPr>
            </w:pPr>
            <w:r>
              <w:rPr>
                <w:rFonts w:asciiTheme="minorHAnsi" w:hAnsiTheme="minorHAnsi" w:cstheme="minorHAnsi"/>
              </w:rPr>
              <w:fldChar w:fldCharType="begin">
                <w:ffData>
                  <w:name w:val="OtherRelevantAttach"/>
                  <w:enabled/>
                  <w:calcOnExit w:val="0"/>
                  <w:ddList>
                    <w:listEntry w:val="Please select"/>
                    <w:listEntry w:val="Attached"/>
                    <w:listEntry w:val="Not Applicable"/>
                  </w:ddList>
                </w:ffData>
              </w:fldChar>
            </w:r>
            <w:bookmarkStart w:id="169" w:name="OtherRelevantAttach"/>
            <w:r>
              <w:rPr>
                <w:rFonts w:asciiTheme="minorHAnsi" w:hAnsiTheme="minorHAnsi" w:cstheme="minorHAnsi"/>
              </w:rPr>
              <w:instrText xml:space="preserve"> FORMDROPDOWN </w:instrText>
            </w:r>
            <w:r w:rsidR="003D12D3">
              <w:rPr>
                <w:rFonts w:asciiTheme="minorHAnsi" w:hAnsiTheme="minorHAnsi" w:cstheme="minorHAnsi"/>
              </w:rPr>
            </w:r>
            <w:r w:rsidR="003D12D3">
              <w:rPr>
                <w:rFonts w:asciiTheme="minorHAnsi" w:hAnsiTheme="minorHAnsi" w:cstheme="minorHAnsi"/>
              </w:rPr>
              <w:fldChar w:fldCharType="separate"/>
            </w:r>
            <w:r>
              <w:rPr>
                <w:rFonts w:asciiTheme="minorHAnsi" w:hAnsiTheme="minorHAnsi" w:cstheme="minorHAnsi"/>
              </w:rPr>
              <w:fldChar w:fldCharType="end"/>
            </w:r>
            <w:bookmarkEnd w:id="169"/>
          </w:p>
        </w:tc>
        <w:tc>
          <w:tcPr>
            <w:tcW w:w="8546" w:type="dxa"/>
            <w:gridSpan w:val="30"/>
          </w:tcPr>
          <w:p w14:paraId="3441C88A" w14:textId="77777777" w:rsidR="00B31204" w:rsidRPr="000957D6" w:rsidRDefault="00B31204" w:rsidP="00B31204">
            <w:pPr>
              <w:spacing w:before="60" w:line="276" w:lineRule="auto"/>
              <w:ind w:left="-15"/>
              <w:rPr>
                <w:rFonts w:asciiTheme="minorHAnsi" w:hAnsiTheme="minorHAnsi" w:cstheme="minorHAnsi"/>
              </w:rPr>
            </w:pPr>
            <w:r w:rsidRPr="000957D6">
              <w:rPr>
                <w:rFonts w:asciiTheme="minorHAnsi" w:hAnsiTheme="minorHAnsi" w:cstheme="minorHAnsi"/>
              </w:rPr>
              <w:t xml:space="preserve">Other relevant information </w:t>
            </w:r>
            <w:r w:rsidRPr="000E12FC">
              <w:rPr>
                <w:rFonts w:asciiTheme="minorHAnsi" w:hAnsiTheme="minorHAnsi" w:cstheme="minorHAnsi"/>
              </w:rPr>
              <w:t>(applicant’s discretion)</w:t>
            </w:r>
          </w:p>
        </w:tc>
      </w:tr>
      <w:tr w:rsidR="00B31204" w:rsidRPr="007B5D99" w14:paraId="152D1D1A" w14:textId="77777777" w:rsidTr="00377AC2">
        <w:trPr>
          <w:gridBefore w:val="1"/>
          <w:gridAfter w:val="1"/>
          <w:wBefore w:w="261" w:type="dxa"/>
          <w:wAfter w:w="284" w:type="dxa"/>
          <w:trHeight w:val="144"/>
        </w:trPr>
        <w:tc>
          <w:tcPr>
            <w:tcW w:w="1889" w:type="dxa"/>
            <w:gridSpan w:val="6"/>
          </w:tcPr>
          <w:p w14:paraId="4BA766B9" w14:textId="77777777" w:rsidR="00B31204" w:rsidRPr="000E12FC" w:rsidRDefault="00B31204" w:rsidP="00B31204">
            <w:pPr>
              <w:spacing w:line="276" w:lineRule="auto"/>
              <w:jc w:val="center"/>
              <w:rPr>
                <w:rFonts w:asciiTheme="minorHAnsi" w:hAnsiTheme="minorHAnsi" w:cstheme="minorHAnsi"/>
                <w:sz w:val="16"/>
              </w:rPr>
            </w:pPr>
          </w:p>
        </w:tc>
        <w:tc>
          <w:tcPr>
            <w:tcW w:w="8546" w:type="dxa"/>
            <w:gridSpan w:val="30"/>
          </w:tcPr>
          <w:p w14:paraId="701C9FD8" w14:textId="77777777" w:rsidR="00B31204" w:rsidRPr="000E12FC" w:rsidRDefault="00B31204" w:rsidP="00B31204">
            <w:pPr>
              <w:spacing w:line="276" w:lineRule="auto"/>
              <w:ind w:left="-15"/>
              <w:rPr>
                <w:rFonts w:asciiTheme="minorHAnsi" w:hAnsiTheme="minorHAnsi" w:cstheme="minorHAnsi"/>
                <w:sz w:val="16"/>
              </w:rPr>
            </w:pPr>
          </w:p>
        </w:tc>
      </w:tr>
    </w:tbl>
    <w:p w14:paraId="1FB3772A" w14:textId="77777777" w:rsidR="00D717FB" w:rsidRDefault="00D717FB">
      <w:r>
        <w:br w:type="page"/>
      </w:r>
    </w:p>
    <w:tbl>
      <w:tblPr>
        <w:tblStyle w:val="TableGrid"/>
        <w:tblW w:w="10452" w:type="dxa"/>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6"/>
        <w:gridCol w:w="2302"/>
        <w:gridCol w:w="795"/>
        <w:gridCol w:w="4179"/>
      </w:tblGrid>
      <w:tr w:rsidR="00345B26" w:rsidRPr="00BF4C75" w14:paraId="484EF510" w14:textId="77777777" w:rsidTr="007E584C">
        <w:trPr>
          <w:trHeight w:val="576"/>
        </w:trPr>
        <w:tc>
          <w:tcPr>
            <w:tcW w:w="10452" w:type="dxa"/>
            <w:gridSpan w:val="4"/>
            <w:shd w:val="clear" w:color="auto" w:fill="1F4E79"/>
            <w:vAlign w:val="center"/>
          </w:tcPr>
          <w:p w14:paraId="7F1AF5A7" w14:textId="48AC93EB" w:rsidR="00345B26" w:rsidRPr="00BF4C75" w:rsidRDefault="00345B26" w:rsidP="00345B26">
            <w:pPr>
              <w:pStyle w:val="ListParagraph"/>
              <w:tabs>
                <w:tab w:val="left" w:pos="342"/>
              </w:tabs>
              <w:ind w:left="342"/>
              <w:jc w:val="center"/>
              <w:rPr>
                <w:rFonts w:asciiTheme="minorHAnsi" w:hAnsiTheme="minorHAnsi"/>
                <w:b/>
                <w:color w:val="FFFFFF" w:themeColor="background1"/>
                <w:sz w:val="28"/>
              </w:rPr>
            </w:pPr>
            <w:r w:rsidRPr="00BF4C75">
              <w:rPr>
                <w:rFonts w:asciiTheme="minorHAnsi" w:hAnsiTheme="minorHAnsi"/>
                <w:b/>
                <w:color w:val="FFFFFF" w:themeColor="background1"/>
                <w:sz w:val="28"/>
              </w:rPr>
              <w:lastRenderedPageBreak/>
              <w:t>Section V</w:t>
            </w:r>
            <w:r>
              <w:rPr>
                <w:rFonts w:asciiTheme="minorHAnsi" w:hAnsiTheme="minorHAnsi"/>
                <w:b/>
                <w:color w:val="FFFFFF" w:themeColor="background1"/>
                <w:sz w:val="28"/>
              </w:rPr>
              <w:t>III</w:t>
            </w:r>
            <w:r w:rsidRPr="00BF4C75">
              <w:rPr>
                <w:rFonts w:asciiTheme="minorHAnsi" w:hAnsiTheme="minorHAnsi"/>
                <w:b/>
                <w:color w:val="FFFFFF" w:themeColor="background1"/>
                <w:sz w:val="28"/>
              </w:rPr>
              <w:t xml:space="preserve">: </w:t>
            </w:r>
            <w:r>
              <w:rPr>
                <w:rFonts w:asciiTheme="minorHAnsi" w:hAnsiTheme="minorHAnsi"/>
                <w:b/>
                <w:color w:val="FFFFFF" w:themeColor="background1"/>
                <w:sz w:val="28"/>
              </w:rPr>
              <w:t>Declaration</w:t>
            </w:r>
          </w:p>
        </w:tc>
      </w:tr>
      <w:tr w:rsidR="00345B26" w:rsidRPr="009248D8" w14:paraId="2920EAA5" w14:textId="77777777" w:rsidTr="007E584C">
        <w:trPr>
          <w:trHeight w:val="432"/>
        </w:trPr>
        <w:tc>
          <w:tcPr>
            <w:tcW w:w="10452" w:type="dxa"/>
            <w:gridSpan w:val="4"/>
            <w:shd w:val="clear" w:color="auto" w:fill="auto"/>
            <w:vAlign w:val="bottom"/>
          </w:tcPr>
          <w:p w14:paraId="40481A2C" w14:textId="543936BC" w:rsidR="00345B26" w:rsidRPr="00644299" w:rsidRDefault="00345B26" w:rsidP="00345B26">
            <w:pPr>
              <w:pStyle w:val="ListParagraph"/>
              <w:tabs>
                <w:tab w:val="left" w:pos="0"/>
              </w:tabs>
              <w:ind w:left="0"/>
              <w:rPr>
                <w:rFonts w:asciiTheme="minorHAnsi" w:hAnsiTheme="minorHAnsi"/>
                <w:b/>
                <w:sz w:val="28"/>
              </w:rPr>
            </w:pPr>
            <w:r>
              <w:rPr>
                <w:rFonts w:asciiTheme="minorHAnsi" w:hAnsiTheme="minorHAnsi"/>
                <w:b/>
                <w:sz w:val="28"/>
              </w:rPr>
              <w:t xml:space="preserve">Declaration </w:t>
            </w:r>
          </w:p>
        </w:tc>
      </w:tr>
      <w:tr w:rsidR="00345B26" w:rsidRPr="009248D8" w14:paraId="354ED898" w14:textId="77777777" w:rsidTr="007E584C">
        <w:trPr>
          <w:trHeight w:val="720"/>
        </w:trPr>
        <w:tc>
          <w:tcPr>
            <w:tcW w:w="10452" w:type="dxa"/>
            <w:gridSpan w:val="4"/>
            <w:shd w:val="clear" w:color="auto" w:fill="auto"/>
            <w:vAlign w:val="bottom"/>
          </w:tcPr>
          <w:p w14:paraId="6ED67B8E" w14:textId="77777777" w:rsidR="00345B26" w:rsidRPr="00644299" w:rsidRDefault="00345B26" w:rsidP="00345B26">
            <w:pPr>
              <w:pStyle w:val="ListParagraph"/>
              <w:tabs>
                <w:tab w:val="left" w:pos="0"/>
              </w:tabs>
              <w:ind w:left="0"/>
              <w:rPr>
                <w:rFonts w:asciiTheme="minorHAnsi" w:hAnsiTheme="minorHAnsi"/>
                <w:i/>
              </w:rPr>
            </w:pPr>
            <w:r>
              <w:rPr>
                <w:rFonts w:asciiTheme="minorHAnsi" w:hAnsiTheme="minorHAnsi"/>
                <w:i/>
              </w:rPr>
              <w:t>I declare under penalty of perjury under the laws of the State of Washington that the foregoing information is true and correct.</w:t>
            </w:r>
          </w:p>
        </w:tc>
      </w:tr>
      <w:tr w:rsidR="00345B26" w:rsidRPr="009248D8" w14:paraId="2A2405FC" w14:textId="77777777" w:rsidTr="007E584C">
        <w:trPr>
          <w:trHeight w:val="720"/>
        </w:trPr>
        <w:tc>
          <w:tcPr>
            <w:tcW w:w="5478" w:type="dxa"/>
            <w:gridSpan w:val="2"/>
            <w:tcBorders>
              <w:bottom w:val="single" w:sz="4" w:space="0" w:color="auto"/>
            </w:tcBorders>
            <w:shd w:val="clear" w:color="auto" w:fill="auto"/>
            <w:vAlign w:val="bottom"/>
          </w:tcPr>
          <w:p w14:paraId="2CD8092D" w14:textId="77777777" w:rsidR="00345B26" w:rsidRPr="00644299" w:rsidRDefault="00345B26" w:rsidP="00345B26">
            <w:pPr>
              <w:pStyle w:val="ListParagraph"/>
              <w:tabs>
                <w:tab w:val="left" w:pos="0"/>
              </w:tabs>
              <w:ind w:left="0"/>
              <w:rPr>
                <w:rFonts w:asciiTheme="minorHAnsi" w:hAnsiTheme="minorHAnsi"/>
              </w:rPr>
            </w:pPr>
          </w:p>
        </w:tc>
        <w:tc>
          <w:tcPr>
            <w:tcW w:w="795" w:type="dxa"/>
            <w:shd w:val="clear" w:color="auto" w:fill="auto"/>
            <w:vAlign w:val="bottom"/>
          </w:tcPr>
          <w:p w14:paraId="76E4C189" w14:textId="77777777" w:rsidR="00345B26" w:rsidRPr="00644299" w:rsidRDefault="00345B26" w:rsidP="00345B26">
            <w:pPr>
              <w:pStyle w:val="ListParagraph"/>
              <w:tabs>
                <w:tab w:val="left" w:pos="0"/>
              </w:tabs>
              <w:ind w:left="0"/>
              <w:rPr>
                <w:rFonts w:asciiTheme="minorHAnsi" w:hAnsiTheme="minorHAnsi"/>
              </w:rPr>
            </w:pPr>
          </w:p>
        </w:tc>
        <w:tc>
          <w:tcPr>
            <w:tcW w:w="4179" w:type="dxa"/>
            <w:tcBorders>
              <w:bottom w:val="single" w:sz="4" w:space="0" w:color="auto"/>
            </w:tcBorders>
            <w:shd w:val="clear" w:color="auto" w:fill="auto"/>
            <w:vAlign w:val="bottom"/>
          </w:tcPr>
          <w:p w14:paraId="40E19BD5" w14:textId="77777777" w:rsidR="00345B26" w:rsidRPr="00644299" w:rsidRDefault="00345B26" w:rsidP="00345B26">
            <w:pPr>
              <w:pStyle w:val="ListParagraph"/>
              <w:tabs>
                <w:tab w:val="left" w:pos="0"/>
              </w:tabs>
              <w:ind w:left="0"/>
              <w:rPr>
                <w:rFonts w:asciiTheme="minorHAnsi" w:hAnsiTheme="minorHAnsi"/>
              </w:rPr>
            </w:pPr>
            <w:r>
              <w:rPr>
                <w:rFonts w:asciiTheme="minorHAnsi" w:hAnsiTheme="minorHAnsi"/>
              </w:rPr>
              <w:fldChar w:fldCharType="begin">
                <w:ffData>
                  <w:name w:val="Text64"/>
                  <w:enabled/>
                  <w:calcOnExit w:val="0"/>
                  <w:textInput/>
                </w:ffData>
              </w:fldChar>
            </w:r>
            <w:bookmarkStart w:id="170" w:name="Text6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0"/>
          </w:p>
        </w:tc>
      </w:tr>
      <w:tr w:rsidR="00345B26" w:rsidRPr="009248D8" w14:paraId="038B8050" w14:textId="77777777" w:rsidTr="007E584C">
        <w:trPr>
          <w:trHeight w:val="432"/>
        </w:trPr>
        <w:tc>
          <w:tcPr>
            <w:tcW w:w="5478" w:type="dxa"/>
            <w:gridSpan w:val="2"/>
            <w:tcBorders>
              <w:top w:val="single" w:sz="4" w:space="0" w:color="auto"/>
            </w:tcBorders>
            <w:shd w:val="clear" w:color="auto" w:fill="auto"/>
          </w:tcPr>
          <w:p w14:paraId="43065296" w14:textId="77777777" w:rsidR="00345B26" w:rsidRPr="00644299" w:rsidRDefault="00345B26" w:rsidP="00345B26">
            <w:pPr>
              <w:pStyle w:val="ListParagraph"/>
              <w:tabs>
                <w:tab w:val="left" w:pos="0"/>
              </w:tabs>
              <w:ind w:left="0"/>
              <w:rPr>
                <w:rFonts w:asciiTheme="minorHAnsi" w:hAnsiTheme="minorHAnsi"/>
              </w:rPr>
            </w:pPr>
            <w:r>
              <w:rPr>
                <w:rFonts w:asciiTheme="minorHAnsi" w:hAnsiTheme="minorHAnsi"/>
              </w:rPr>
              <w:t>Signature</w:t>
            </w:r>
          </w:p>
        </w:tc>
        <w:tc>
          <w:tcPr>
            <w:tcW w:w="795" w:type="dxa"/>
            <w:shd w:val="clear" w:color="auto" w:fill="auto"/>
          </w:tcPr>
          <w:p w14:paraId="649B2D9D" w14:textId="77777777" w:rsidR="00345B26" w:rsidRPr="00644299" w:rsidRDefault="00345B26" w:rsidP="00345B26">
            <w:pPr>
              <w:pStyle w:val="ListParagraph"/>
              <w:tabs>
                <w:tab w:val="left" w:pos="0"/>
              </w:tabs>
              <w:ind w:left="0"/>
              <w:rPr>
                <w:rFonts w:asciiTheme="minorHAnsi" w:hAnsiTheme="minorHAnsi"/>
              </w:rPr>
            </w:pPr>
          </w:p>
        </w:tc>
        <w:tc>
          <w:tcPr>
            <w:tcW w:w="4179" w:type="dxa"/>
            <w:tcBorders>
              <w:top w:val="single" w:sz="4" w:space="0" w:color="auto"/>
            </w:tcBorders>
            <w:shd w:val="clear" w:color="auto" w:fill="auto"/>
          </w:tcPr>
          <w:p w14:paraId="3031DA2B" w14:textId="77777777" w:rsidR="00345B26" w:rsidRPr="00644299" w:rsidRDefault="00345B26" w:rsidP="00345B26">
            <w:pPr>
              <w:pStyle w:val="ListParagraph"/>
              <w:tabs>
                <w:tab w:val="left" w:pos="0"/>
              </w:tabs>
              <w:ind w:left="0"/>
              <w:rPr>
                <w:rFonts w:asciiTheme="minorHAnsi" w:hAnsiTheme="minorHAnsi"/>
              </w:rPr>
            </w:pPr>
            <w:r>
              <w:rPr>
                <w:rFonts w:asciiTheme="minorHAnsi" w:hAnsiTheme="minorHAnsi"/>
              </w:rPr>
              <w:t>Date</w:t>
            </w:r>
          </w:p>
        </w:tc>
      </w:tr>
      <w:tr w:rsidR="00345B26" w:rsidRPr="009248D8" w14:paraId="1103B1B2" w14:textId="77777777" w:rsidTr="007E584C">
        <w:trPr>
          <w:trHeight w:val="576"/>
        </w:trPr>
        <w:tc>
          <w:tcPr>
            <w:tcW w:w="3176" w:type="dxa"/>
            <w:tcBorders>
              <w:bottom w:val="single" w:sz="4" w:space="0" w:color="auto"/>
            </w:tcBorders>
            <w:shd w:val="clear" w:color="auto" w:fill="auto"/>
            <w:vAlign w:val="bottom"/>
          </w:tcPr>
          <w:p w14:paraId="19C624A1" w14:textId="77777777" w:rsidR="00345B26" w:rsidRDefault="00345B26" w:rsidP="00345B26">
            <w:pPr>
              <w:pStyle w:val="ListParagraph"/>
              <w:tabs>
                <w:tab w:val="left" w:pos="0"/>
              </w:tabs>
              <w:ind w:left="0"/>
              <w:rPr>
                <w:rFonts w:asciiTheme="minorHAnsi" w:hAnsiTheme="minorHAnsi"/>
              </w:rPr>
            </w:pPr>
            <w:r>
              <w:rPr>
                <w:rFonts w:asciiTheme="minorHAnsi" w:hAnsiTheme="minorHAnsi"/>
              </w:rPr>
              <w:fldChar w:fldCharType="begin">
                <w:ffData>
                  <w:name w:val="Text65"/>
                  <w:enabled/>
                  <w:calcOnExit w:val="0"/>
                  <w:textInput/>
                </w:ffData>
              </w:fldChar>
            </w:r>
            <w:bookmarkStart w:id="171" w:name="Text6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1"/>
          </w:p>
        </w:tc>
        <w:tc>
          <w:tcPr>
            <w:tcW w:w="2302" w:type="dxa"/>
            <w:tcBorders>
              <w:bottom w:val="single" w:sz="4" w:space="0" w:color="auto"/>
            </w:tcBorders>
            <w:shd w:val="clear" w:color="auto" w:fill="auto"/>
            <w:vAlign w:val="bottom"/>
          </w:tcPr>
          <w:p w14:paraId="6177E45E" w14:textId="77777777" w:rsidR="00345B26" w:rsidRDefault="00345B26" w:rsidP="00345B26">
            <w:pPr>
              <w:pStyle w:val="ListParagraph"/>
              <w:tabs>
                <w:tab w:val="left" w:pos="0"/>
              </w:tabs>
              <w:ind w:left="0"/>
              <w:rPr>
                <w:rFonts w:asciiTheme="minorHAnsi" w:hAnsiTheme="minorHAnsi"/>
              </w:rPr>
            </w:pPr>
            <w:r>
              <w:rPr>
                <w:rFonts w:asciiTheme="minorHAnsi" w:hAnsiTheme="minorHAnsi"/>
              </w:rPr>
              <w:fldChar w:fldCharType="begin">
                <w:ffData>
                  <w:name w:val="Text66"/>
                  <w:enabled/>
                  <w:calcOnExit w:val="0"/>
                  <w:textInput/>
                </w:ffData>
              </w:fldChar>
            </w:r>
            <w:bookmarkStart w:id="172" w:name="Text6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2"/>
          </w:p>
        </w:tc>
        <w:tc>
          <w:tcPr>
            <w:tcW w:w="795" w:type="dxa"/>
            <w:shd w:val="clear" w:color="auto" w:fill="auto"/>
            <w:vAlign w:val="bottom"/>
          </w:tcPr>
          <w:p w14:paraId="4F80C69C" w14:textId="77777777" w:rsidR="00345B26" w:rsidRPr="00644299" w:rsidRDefault="00345B26" w:rsidP="00345B26">
            <w:pPr>
              <w:pStyle w:val="ListParagraph"/>
              <w:tabs>
                <w:tab w:val="left" w:pos="0"/>
              </w:tabs>
              <w:ind w:left="0"/>
              <w:rPr>
                <w:rFonts w:asciiTheme="minorHAnsi" w:hAnsiTheme="minorHAnsi"/>
              </w:rPr>
            </w:pPr>
          </w:p>
        </w:tc>
        <w:tc>
          <w:tcPr>
            <w:tcW w:w="4179" w:type="dxa"/>
            <w:tcBorders>
              <w:bottom w:val="single" w:sz="4" w:space="0" w:color="auto"/>
            </w:tcBorders>
            <w:shd w:val="clear" w:color="auto" w:fill="auto"/>
            <w:vAlign w:val="bottom"/>
          </w:tcPr>
          <w:p w14:paraId="1A502E0F" w14:textId="77777777" w:rsidR="00345B26" w:rsidRDefault="00345B26" w:rsidP="00345B26">
            <w:pPr>
              <w:pStyle w:val="ListParagraph"/>
              <w:tabs>
                <w:tab w:val="left" w:pos="0"/>
              </w:tabs>
              <w:ind w:left="0"/>
              <w:rPr>
                <w:rFonts w:asciiTheme="minorHAnsi" w:hAnsiTheme="minorHAnsi"/>
              </w:rPr>
            </w:pPr>
            <w:r>
              <w:rPr>
                <w:rFonts w:asciiTheme="minorHAnsi" w:hAnsiTheme="minorHAnsi"/>
              </w:rPr>
              <w:fldChar w:fldCharType="begin">
                <w:ffData>
                  <w:name w:val="Text67"/>
                  <w:enabled/>
                  <w:calcOnExit w:val="0"/>
                  <w:textInput/>
                </w:ffData>
              </w:fldChar>
            </w:r>
            <w:bookmarkStart w:id="173" w:name="Text6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3"/>
          </w:p>
        </w:tc>
      </w:tr>
      <w:tr w:rsidR="00345B26" w:rsidRPr="009248D8" w14:paraId="62A2D856" w14:textId="77777777" w:rsidTr="007E584C">
        <w:trPr>
          <w:trHeight w:val="288"/>
        </w:trPr>
        <w:tc>
          <w:tcPr>
            <w:tcW w:w="3176" w:type="dxa"/>
            <w:tcBorders>
              <w:top w:val="single" w:sz="4" w:space="0" w:color="auto"/>
            </w:tcBorders>
            <w:shd w:val="clear" w:color="auto" w:fill="auto"/>
          </w:tcPr>
          <w:p w14:paraId="55C4AEA3" w14:textId="77777777" w:rsidR="00345B26" w:rsidRDefault="00345B26" w:rsidP="00345B26">
            <w:pPr>
              <w:pStyle w:val="ListParagraph"/>
              <w:tabs>
                <w:tab w:val="left" w:pos="0"/>
              </w:tabs>
              <w:ind w:left="0"/>
              <w:rPr>
                <w:rFonts w:asciiTheme="minorHAnsi" w:hAnsiTheme="minorHAnsi"/>
              </w:rPr>
            </w:pPr>
            <w:r>
              <w:rPr>
                <w:rFonts w:asciiTheme="minorHAnsi" w:hAnsiTheme="minorHAnsi"/>
              </w:rPr>
              <w:t>Printed Name</w:t>
            </w:r>
          </w:p>
        </w:tc>
        <w:tc>
          <w:tcPr>
            <w:tcW w:w="2302" w:type="dxa"/>
            <w:tcBorders>
              <w:top w:val="single" w:sz="4" w:space="0" w:color="auto"/>
            </w:tcBorders>
            <w:shd w:val="clear" w:color="auto" w:fill="auto"/>
          </w:tcPr>
          <w:p w14:paraId="756C8D29" w14:textId="77777777" w:rsidR="00345B26" w:rsidRDefault="00345B26" w:rsidP="00345B26">
            <w:pPr>
              <w:pStyle w:val="ListParagraph"/>
              <w:tabs>
                <w:tab w:val="left" w:pos="0"/>
              </w:tabs>
              <w:ind w:left="0"/>
              <w:rPr>
                <w:rFonts w:asciiTheme="minorHAnsi" w:hAnsiTheme="minorHAnsi"/>
              </w:rPr>
            </w:pPr>
            <w:r>
              <w:rPr>
                <w:rFonts w:asciiTheme="minorHAnsi" w:hAnsiTheme="minorHAnsi"/>
              </w:rPr>
              <w:t>Title</w:t>
            </w:r>
          </w:p>
        </w:tc>
        <w:tc>
          <w:tcPr>
            <w:tcW w:w="795" w:type="dxa"/>
            <w:shd w:val="clear" w:color="auto" w:fill="auto"/>
          </w:tcPr>
          <w:p w14:paraId="607057F3" w14:textId="77777777" w:rsidR="00345B26" w:rsidRPr="00644299" w:rsidRDefault="00345B26" w:rsidP="00345B26">
            <w:pPr>
              <w:pStyle w:val="ListParagraph"/>
              <w:tabs>
                <w:tab w:val="left" w:pos="0"/>
              </w:tabs>
              <w:ind w:left="0"/>
              <w:rPr>
                <w:rFonts w:asciiTheme="minorHAnsi" w:hAnsiTheme="minorHAnsi"/>
              </w:rPr>
            </w:pPr>
          </w:p>
        </w:tc>
        <w:tc>
          <w:tcPr>
            <w:tcW w:w="4179" w:type="dxa"/>
            <w:tcBorders>
              <w:top w:val="single" w:sz="4" w:space="0" w:color="auto"/>
            </w:tcBorders>
            <w:shd w:val="clear" w:color="auto" w:fill="auto"/>
          </w:tcPr>
          <w:p w14:paraId="50EB016F" w14:textId="77777777" w:rsidR="00345B26" w:rsidRDefault="00345B26" w:rsidP="00345B26">
            <w:pPr>
              <w:pStyle w:val="ListParagraph"/>
              <w:tabs>
                <w:tab w:val="left" w:pos="0"/>
              </w:tabs>
              <w:ind w:left="0"/>
              <w:rPr>
                <w:rFonts w:asciiTheme="minorHAnsi" w:hAnsiTheme="minorHAnsi"/>
              </w:rPr>
            </w:pPr>
            <w:r>
              <w:rPr>
                <w:rFonts w:asciiTheme="minorHAnsi" w:hAnsiTheme="minorHAnsi"/>
              </w:rPr>
              <w:t>Place</w:t>
            </w:r>
          </w:p>
        </w:tc>
      </w:tr>
    </w:tbl>
    <w:p w14:paraId="30E00E91" w14:textId="77777777" w:rsidR="00C03183" w:rsidRDefault="00C03183" w:rsidP="00C03183"/>
    <w:p w14:paraId="6F04CE07" w14:textId="6D506DAB" w:rsidR="00E30B1E" w:rsidRDefault="00E30B1E" w:rsidP="008D4735">
      <w:pPr>
        <w:sectPr w:rsidR="00E30B1E" w:rsidSect="008E2766">
          <w:footerReference w:type="default" r:id="rId20"/>
          <w:footerReference w:type="first" r:id="rId21"/>
          <w:type w:val="continuous"/>
          <w:pgSz w:w="12240" w:h="15840"/>
          <w:pgMar w:top="1440" w:right="1440" w:bottom="1440" w:left="1440" w:header="720" w:footer="720" w:gutter="0"/>
          <w:cols w:space="720"/>
          <w:titlePg/>
          <w:docGrid w:linePitch="360"/>
        </w:sectPr>
      </w:pPr>
    </w:p>
    <w:p w14:paraId="01D39E4B" w14:textId="77777777" w:rsidR="00636C72" w:rsidRPr="007E584C" w:rsidRDefault="00636C72" w:rsidP="007E584C">
      <w:pPr>
        <w:jc w:val="center"/>
        <w:rPr>
          <w:rFonts w:asciiTheme="minorHAnsi" w:hAnsiTheme="minorHAnsi" w:cstheme="minorHAnsi"/>
          <w:b/>
          <w:u w:val="single"/>
        </w:rPr>
      </w:pPr>
      <w:r w:rsidRPr="007E584C">
        <w:rPr>
          <w:rFonts w:asciiTheme="minorHAnsi" w:hAnsiTheme="minorHAnsi" w:cstheme="minorHAnsi"/>
          <w:b/>
          <w:u w:val="single"/>
        </w:rPr>
        <w:lastRenderedPageBreak/>
        <w:t>Application Definitions</w:t>
      </w:r>
    </w:p>
    <w:p w14:paraId="2E6C523A" w14:textId="77777777" w:rsidR="00636C72" w:rsidRPr="00561703" w:rsidRDefault="00636C72" w:rsidP="00636C72">
      <w:pPr>
        <w:spacing w:before="240"/>
        <w:rPr>
          <w:rFonts w:asciiTheme="minorHAnsi" w:hAnsiTheme="minorHAnsi" w:cstheme="minorHAnsi"/>
          <w:b/>
          <w:szCs w:val="24"/>
        </w:rPr>
      </w:pPr>
      <w:r w:rsidRPr="00561703">
        <w:rPr>
          <w:rFonts w:asciiTheme="minorHAnsi" w:hAnsiTheme="minorHAnsi" w:cstheme="minorHAnsi"/>
          <w:b/>
          <w:szCs w:val="24"/>
        </w:rPr>
        <w:t xml:space="preserve">Alternatives to Prosecution </w:t>
      </w:r>
      <w:r w:rsidRPr="00561703">
        <w:rPr>
          <w:rFonts w:asciiTheme="minorHAnsi" w:hAnsiTheme="minorHAnsi" w:cstheme="minorHAnsi"/>
          <w:szCs w:val="24"/>
        </w:rPr>
        <w:t>– An opportunity to depart from the traditional criminal case process of charge to plea of guilty, or conviction or acquittal at trial.</w:t>
      </w:r>
      <w:r w:rsidRPr="00561703">
        <w:rPr>
          <w:rFonts w:asciiTheme="minorHAnsi" w:hAnsiTheme="minorHAnsi" w:cstheme="minorHAnsi"/>
          <w:b/>
          <w:szCs w:val="24"/>
        </w:rPr>
        <w:t xml:space="preserve"> </w:t>
      </w:r>
      <w:r w:rsidRPr="00561703">
        <w:rPr>
          <w:rFonts w:asciiTheme="minorHAnsi" w:hAnsiTheme="minorHAnsi" w:cstheme="minorHAnsi"/>
        </w:rPr>
        <w:t>Examples might be, but not limited to, stipulated continuances, deferrals, therapeutic courts, or a diversion program.</w:t>
      </w:r>
      <w:r>
        <w:rPr>
          <w:rFonts w:asciiTheme="minorHAnsi" w:hAnsiTheme="minorHAnsi" w:cstheme="minorHAnsi"/>
        </w:rPr>
        <w:t xml:space="preserve"> See also, Diversion; Specialty Court; Therapeutic Court. </w:t>
      </w:r>
    </w:p>
    <w:p w14:paraId="0C9B50A5" w14:textId="77777777" w:rsidR="00636C72" w:rsidRPr="00D84C04" w:rsidRDefault="00636C72" w:rsidP="00636C72">
      <w:pPr>
        <w:spacing w:before="240"/>
        <w:rPr>
          <w:rFonts w:asciiTheme="minorHAnsi" w:hAnsiTheme="minorHAnsi" w:cstheme="minorHAnsi"/>
          <w:b/>
          <w:szCs w:val="24"/>
        </w:rPr>
      </w:pPr>
      <w:r w:rsidRPr="00D84C04">
        <w:rPr>
          <w:rFonts w:ascii="Calibri" w:hAnsi="Calibri" w:cs="Calibri"/>
          <w:b/>
          <w:szCs w:val="24"/>
        </w:rPr>
        <w:t xml:space="preserve">Case </w:t>
      </w:r>
      <w:r w:rsidRPr="00D84C04">
        <w:rPr>
          <w:rFonts w:ascii="Calibri" w:hAnsi="Calibri" w:cs="Calibri"/>
          <w:szCs w:val="24"/>
        </w:rPr>
        <w:t>- T</w:t>
      </w:r>
      <w:r w:rsidRPr="00D84C04">
        <w:rPr>
          <w:rFonts w:asciiTheme="minorHAnsi" w:hAnsiTheme="minorHAnsi" w:cstheme="minorHAnsi"/>
          <w:szCs w:val="24"/>
        </w:rPr>
        <w:t>he filing of a document with the court naming a person as defendant or respondent, to which an attorney is appointed to provide representation.</w:t>
      </w:r>
    </w:p>
    <w:p w14:paraId="3D717EB1" w14:textId="77777777" w:rsidR="00636C72" w:rsidRPr="00D84C04" w:rsidRDefault="00636C72" w:rsidP="00636C72">
      <w:pPr>
        <w:spacing w:before="240"/>
        <w:rPr>
          <w:rFonts w:ascii="Calibri" w:hAnsi="Calibri" w:cs="Calibri"/>
          <w:szCs w:val="24"/>
        </w:rPr>
      </w:pPr>
      <w:r w:rsidRPr="00D84C04">
        <w:rPr>
          <w:rFonts w:ascii="Calibri" w:hAnsi="Calibri" w:cs="Calibri"/>
          <w:b/>
          <w:szCs w:val="24"/>
        </w:rPr>
        <w:t xml:space="preserve">Case </w:t>
      </w:r>
      <w:r>
        <w:rPr>
          <w:rFonts w:ascii="Calibri" w:hAnsi="Calibri" w:cs="Calibri"/>
          <w:b/>
          <w:szCs w:val="24"/>
        </w:rPr>
        <w:t>W</w:t>
      </w:r>
      <w:r w:rsidRPr="00D84C04">
        <w:rPr>
          <w:rFonts w:ascii="Calibri" w:hAnsi="Calibri" w:cs="Calibri"/>
          <w:b/>
          <w:szCs w:val="24"/>
        </w:rPr>
        <w:t xml:space="preserve">eighting </w:t>
      </w:r>
      <w:r w:rsidRPr="00D84C04">
        <w:rPr>
          <w:rFonts w:ascii="Calibri" w:hAnsi="Calibri" w:cs="Calibri"/>
          <w:szCs w:val="24"/>
        </w:rPr>
        <w:t xml:space="preserve">– A system for accounting for complexity, seriousness, or other extraordinary time commitments of certain types </w:t>
      </w:r>
      <w:r>
        <w:rPr>
          <w:rFonts w:ascii="Calibri" w:hAnsi="Calibri" w:cs="Calibri"/>
          <w:szCs w:val="24"/>
        </w:rPr>
        <w:t xml:space="preserve">of </w:t>
      </w:r>
      <w:r w:rsidRPr="00D84C04">
        <w:rPr>
          <w:rFonts w:ascii="Calibri" w:hAnsi="Calibri" w:cs="Calibri"/>
          <w:szCs w:val="24"/>
        </w:rPr>
        <w:t>cases and, therefore, adjusting the number of maximum case assignments. A weighting system may compensate for a case type by increasing or decreasing the weight given to a case type. Case weighting systems may only be used if the local government entity adopts and publishes written policies and procedures for implementing such a system.</w:t>
      </w:r>
    </w:p>
    <w:p w14:paraId="46162158" w14:textId="77777777" w:rsidR="00636C72" w:rsidRPr="00D923AB" w:rsidRDefault="00636C72" w:rsidP="00636C72">
      <w:pPr>
        <w:spacing w:before="240"/>
        <w:rPr>
          <w:rFonts w:ascii="Calibri" w:hAnsi="Calibri" w:cs="Calibri"/>
          <w:szCs w:val="24"/>
        </w:rPr>
      </w:pPr>
      <w:r>
        <w:rPr>
          <w:rFonts w:ascii="Calibri" w:hAnsi="Calibri" w:cs="Calibri"/>
          <w:b/>
          <w:szCs w:val="24"/>
        </w:rPr>
        <w:t xml:space="preserve">Consultation – </w:t>
      </w:r>
      <w:r w:rsidRPr="00D923AB">
        <w:rPr>
          <w:rFonts w:ascii="Calibri" w:hAnsi="Calibri" w:cs="Calibri"/>
          <w:szCs w:val="24"/>
        </w:rPr>
        <w:t xml:space="preserve">See Representation. </w:t>
      </w:r>
    </w:p>
    <w:p w14:paraId="5A0A0D07" w14:textId="77777777" w:rsidR="00636C72" w:rsidRPr="00D84C04" w:rsidRDefault="00636C72" w:rsidP="00636C72">
      <w:pPr>
        <w:spacing w:before="240"/>
        <w:rPr>
          <w:rFonts w:ascii="Calibri" w:hAnsi="Calibri" w:cs="Calibri"/>
          <w:szCs w:val="24"/>
        </w:rPr>
      </w:pPr>
      <w:r w:rsidRPr="00D84C04">
        <w:rPr>
          <w:rFonts w:ascii="Calibri" w:hAnsi="Calibri" w:cs="Calibri"/>
          <w:b/>
          <w:szCs w:val="24"/>
        </w:rPr>
        <w:t>Defendant</w:t>
      </w:r>
      <w:r w:rsidRPr="00D84C04">
        <w:rPr>
          <w:rFonts w:ascii="Calibri" w:hAnsi="Calibri" w:cs="Calibri"/>
          <w:szCs w:val="24"/>
        </w:rPr>
        <w:t xml:space="preserve"> – The person answering or responding to a criminal charge. The state</w:t>
      </w:r>
      <w:r>
        <w:rPr>
          <w:rFonts w:ascii="Calibri" w:hAnsi="Calibri" w:cs="Calibri"/>
          <w:szCs w:val="24"/>
        </w:rPr>
        <w:t xml:space="preserve"> or city</w:t>
      </w:r>
      <w:r w:rsidRPr="00D84C04">
        <w:rPr>
          <w:rFonts w:ascii="Calibri" w:hAnsi="Calibri" w:cs="Calibri"/>
          <w:szCs w:val="24"/>
        </w:rPr>
        <w:t xml:space="preserve"> has accused these people of committing a crime, and they are defending themselves against the accusations. In certain cases, the defendant is referred to as the respondent.</w:t>
      </w:r>
    </w:p>
    <w:p w14:paraId="4EA29A23" w14:textId="77777777" w:rsidR="00636C72" w:rsidRDefault="00636C72" w:rsidP="00636C72">
      <w:pPr>
        <w:spacing w:before="240"/>
        <w:rPr>
          <w:rFonts w:ascii="Calibri" w:hAnsi="Calibri" w:cs="Calibri"/>
          <w:szCs w:val="24"/>
        </w:rPr>
      </w:pPr>
      <w:r w:rsidRPr="00D84C04">
        <w:rPr>
          <w:rFonts w:ascii="Calibri" w:hAnsi="Calibri" w:cs="Calibri"/>
          <w:b/>
          <w:szCs w:val="24"/>
        </w:rPr>
        <w:t>Diversion</w:t>
      </w:r>
      <w:r w:rsidRPr="00D84C04">
        <w:rPr>
          <w:rFonts w:ascii="Calibri" w:hAnsi="Calibri" w:cs="Calibri"/>
          <w:szCs w:val="24"/>
        </w:rPr>
        <w:t xml:space="preserve"> – An agreement or </w:t>
      </w:r>
      <w:r>
        <w:rPr>
          <w:rFonts w:ascii="Calibri" w:hAnsi="Calibri" w:cs="Calibri"/>
          <w:szCs w:val="24"/>
        </w:rPr>
        <w:t xml:space="preserve">non-specialty court </w:t>
      </w:r>
      <w:r w:rsidRPr="00D84C04">
        <w:rPr>
          <w:rFonts w:ascii="Calibri" w:hAnsi="Calibri" w:cs="Calibri"/>
          <w:szCs w:val="24"/>
        </w:rPr>
        <w:t>program in which a defendant agrees to participate for some benefit. Typically, a defendant agrees to certain conditions (e.g., not commit any other crimes, abstain from alcohol, stay away from a particular person or place, engage in some sort of treatment evaluation and follow-through)</w:t>
      </w:r>
      <w:r>
        <w:rPr>
          <w:rFonts w:ascii="Calibri" w:hAnsi="Calibri" w:cs="Calibri"/>
          <w:szCs w:val="24"/>
        </w:rPr>
        <w:t xml:space="preserve"> with the understanding that the charge the defendant is facing will either be dismissed or reduced. See also, Pre-File Diversion; Pre-Trial Diversion; Statutory Pre-File Diversion; Statutory Pre-Trial Diversion Under RCW 69.50.4017. </w:t>
      </w:r>
    </w:p>
    <w:p w14:paraId="4F000D53" w14:textId="77777777" w:rsidR="00636C72" w:rsidRPr="00D923AB" w:rsidRDefault="00636C72" w:rsidP="00636C72">
      <w:pPr>
        <w:spacing w:before="240"/>
        <w:ind w:left="720"/>
        <w:rPr>
          <w:rFonts w:ascii="Calibri" w:hAnsi="Calibri" w:cs="Calibri"/>
          <w:szCs w:val="24"/>
        </w:rPr>
      </w:pPr>
      <w:r>
        <w:rPr>
          <w:rFonts w:ascii="Calibri" w:hAnsi="Calibri" w:cs="Calibri"/>
          <w:b/>
          <w:szCs w:val="24"/>
        </w:rPr>
        <w:t xml:space="preserve">Pre-File Diversion – </w:t>
      </w:r>
      <w:r w:rsidRPr="00D923AB">
        <w:rPr>
          <w:rFonts w:ascii="Calibri" w:hAnsi="Calibri" w:cs="Calibri"/>
          <w:szCs w:val="24"/>
        </w:rPr>
        <w:t>A diversion from the criminal legal system</w:t>
      </w:r>
      <w:r>
        <w:rPr>
          <w:rFonts w:ascii="Calibri" w:hAnsi="Calibri" w:cs="Calibri"/>
          <w:szCs w:val="24"/>
        </w:rPr>
        <w:t xml:space="preserve"> by either law enforcement or the prosecutor </w:t>
      </w:r>
      <w:r w:rsidRPr="00D923AB">
        <w:rPr>
          <w:rFonts w:ascii="Calibri" w:hAnsi="Calibri" w:cs="Calibri"/>
          <w:szCs w:val="24"/>
        </w:rPr>
        <w:t xml:space="preserve">that takes place before charges are filed against a defendant. </w:t>
      </w:r>
    </w:p>
    <w:p w14:paraId="500C1679" w14:textId="77777777" w:rsidR="00636C72" w:rsidRPr="00D923AB" w:rsidRDefault="00636C72" w:rsidP="00636C72">
      <w:pPr>
        <w:spacing w:before="240"/>
        <w:ind w:left="720"/>
        <w:rPr>
          <w:rFonts w:ascii="Calibri" w:hAnsi="Calibri" w:cs="Calibri"/>
          <w:szCs w:val="24"/>
        </w:rPr>
      </w:pPr>
      <w:r>
        <w:rPr>
          <w:rFonts w:ascii="Calibri" w:hAnsi="Calibri" w:cs="Calibri"/>
          <w:b/>
          <w:szCs w:val="24"/>
        </w:rPr>
        <w:t xml:space="preserve">Pre-Trial Diversion – </w:t>
      </w:r>
      <w:r w:rsidRPr="00D923AB">
        <w:rPr>
          <w:rFonts w:ascii="Calibri" w:hAnsi="Calibri" w:cs="Calibri"/>
          <w:szCs w:val="24"/>
        </w:rPr>
        <w:t>A diversion from the criminal legal system</w:t>
      </w:r>
      <w:r>
        <w:rPr>
          <w:rFonts w:ascii="Calibri" w:hAnsi="Calibri" w:cs="Calibri"/>
          <w:szCs w:val="24"/>
        </w:rPr>
        <w:t xml:space="preserve"> </w:t>
      </w:r>
      <w:r w:rsidRPr="00D923AB">
        <w:rPr>
          <w:rFonts w:ascii="Calibri" w:hAnsi="Calibri" w:cs="Calibri"/>
          <w:szCs w:val="24"/>
        </w:rPr>
        <w:t xml:space="preserve">that takes place </w:t>
      </w:r>
      <w:r>
        <w:rPr>
          <w:rFonts w:ascii="Calibri" w:hAnsi="Calibri" w:cs="Calibri"/>
          <w:szCs w:val="24"/>
        </w:rPr>
        <w:t>after</w:t>
      </w:r>
      <w:r w:rsidRPr="00D923AB">
        <w:rPr>
          <w:rFonts w:ascii="Calibri" w:hAnsi="Calibri" w:cs="Calibri"/>
          <w:szCs w:val="24"/>
        </w:rPr>
        <w:t xml:space="preserve"> charges are filed against a defendant</w:t>
      </w:r>
      <w:r>
        <w:rPr>
          <w:rFonts w:ascii="Calibri" w:hAnsi="Calibri" w:cs="Calibri"/>
          <w:szCs w:val="24"/>
        </w:rPr>
        <w:t xml:space="preserve"> but before a plea is entered, or before proceeding to trial</w:t>
      </w:r>
      <w:r w:rsidRPr="00D923AB">
        <w:rPr>
          <w:rFonts w:ascii="Calibri" w:hAnsi="Calibri" w:cs="Calibri"/>
          <w:szCs w:val="24"/>
        </w:rPr>
        <w:t xml:space="preserve">. </w:t>
      </w:r>
    </w:p>
    <w:p w14:paraId="7AC6FA51" w14:textId="77777777" w:rsidR="00636C72" w:rsidRDefault="00636C72" w:rsidP="00636C72">
      <w:pPr>
        <w:spacing w:before="240"/>
        <w:ind w:left="720"/>
        <w:rPr>
          <w:rFonts w:ascii="Calibri" w:hAnsi="Calibri" w:cs="Calibri"/>
          <w:szCs w:val="24"/>
        </w:rPr>
      </w:pPr>
      <w:r>
        <w:rPr>
          <w:rFonts w:ascii="Calibri" w:hAnsi="Calibri" w:cs="Calibri"/>
          <w:b/>
          <w:szCs w:val="24"/>
        </w:rPr>
        <w:t>Statutory</w:t>
      </w:r>
      <w:r w:rsidRPr="000E6F77">
        <w:rPr>
          <w:rFonts w:ascii="Calibri" w:hAnsi="Calibri" w:cs="Calibri"/>
          <w:b/>
          <w:szCs w:val="24"/>
        </w:rPr>
        <w:t xml:space="preserve"> Pre-File Diversion</w:t>
      </w:r>
      <w:r>
        <w:rPr>
          <w:rFonts w:ascii="Calibri" w:hAnsi="Calibri" w:cs="Calibri"/>
          <w:szCs w:val="24"/>
        </w:rPr>
        <w:t xml:space="preserve"> - </w:t>
      </w:r>
      <w:r w:rsidRPr="00D923AB">
        <w:rPr>
          <w:rFonts w:ascii="Calibri" w:hAnsi="Calibri" w:cs="Calibri"/>
          <w:szCs w:val="24"/>
        </w:rPr>
        <w:t>A diversion from the criminal legal system</w:t>
      </w:r>
      <w:r>
        <w:rPr>
          <w:rFonts w:ascii="Calibri" w:hAnsi="Calibri" w:cs="Calibri"/>
          <w:szCs w:val="24"/>
        </w:rPr>
        <w:t xml:space="preserve"> by either law enforcement or the prosecutor </w:t>
      </w:r>
      <w:r w:rsidRPr="00D923AB">
        <w:rPr>
          <w:rFonts w:ascii="Calibri" w:hAnsi="Calibri" w:cs="Calibri"/>
          <w:szCs w:val="24"/>
        </w:rPr>
        <w:t>to a program or service that takes place before charges are filed against a defendant</w:t>
      </w:r>
      <w:r>
        <w:rPr>
          <w:rFonts w:ascii="Calibri" w:hAnsi="Calibri" w:cs="Calibri"/>
          <w:szCs w:val="24"/>
        </w:rPr>
        <w:t xml:space="preserve"> as set forth in</w:t>
      </w:r>
      <w:r w:rsidRPr="00D923AB">
        <w:rPr>
          <w:rFonts w:ascii="Calibri" w:hAnsi="Calibri" w:cs="Calibri"/>
          <w:szCs w:val="24"/>
        </w:rPr>
        <w:t xml:space="preserve"> </w:t>
      </w:r>
      <w:hyperlink r:id="rId22" w:history="1">
        <w:r w:rsidRPr="00DD0466">
          <w:rPr>
            <w:rStyle w:val="Hyperlink"/>
            <w:rFonts w:ascii="Calibri" w:hAnsi="Calibri" w:cs="Calibri"/>
            <w:szCs w:val="24"/>
          </w:rPr>
          <w:t>RCW 69.50.4011(3)(c)</w:t>
        </w:r>
      </w:hyperlink>
      <w:r w:rsidRPr="00D923AB">
        <w:rPr>
          <w:rFonts w:ascii="Calibri" w:hAnsi="Calibri" w:cs="Calibri"/>
          <w:szCs w:val="24"/>
        </w:rPr>
        <w:t xml:space="preserve">; </w:t>
      </w:r>
      <w:hyperlink r:id="rId23" w:history="1">
        <w:r w:rsidRPr="00DD0466">
          <w:rPr>
            <w:rStyle w:val="Hyperlink"/>
            <w:rFonts w:ascii="Calibri" w:hAnsi="Calibri" w:cs="Calibri"/>
            <w:szCs w:val="24"/>
          </w:rPr>
          <w:t>69.50.4013(2)(c)</w:t>
        </w:r>
      </w:hyperlink>
      <w:r w:rsidRPr="00D923AB">
        <w:rPr>
          <w:rFonts w:ascii="Calibri" w:hAnsi="Calibri" w:cs="Calibri"/>
          <w:szCs w:val="24"/>
        </w:rPr>
        <w:t xml:space="preserve">; </w:t>
      </w:r>
      <w:hyperlink r:id="rId24" w:history="1">
        <w:r w:rsidRPr="00DD0466">
          <w:rPr>
            <w:rStyle w:val="Hyperlink"/>
            <w:rFonts w:ascii="Calibri" w:hAnsi="Calibri" w:cs="Calibri"/>
            <w:szCs w:val="24"/>
          </w:rPr>
          <w:t>69.50.4014(2)</w:t>
        </w:r>
      </w:hyperlink>
      <w:r w:rsidRPr="00D923AB">
        <w:rPr>
          <w:rFonts w:ascii="Calibri" w:hAnsi="Calibri" w:cs="Calibri"/>
          <w:szCs w:val="24"/>
        </w:rPr>
        <w:t xml:space="preserve">; </w:t>
      </w:r>
      <w:hyperlink r:id="rId25" w:history="1">
        <w:r w:rsidRPr="005E7369">
          <w:rPr>
            <w:rStyle w:val="Hyperlink"/>
            <w:rFonts w:ascii="Calibri" w:hAnsi="Calibri" w:cs="Calibri"/>
            <w:szCs w:val="24"/>
          </w:rPr>
          <w:t>69.41.030(2)(e)</w:t>
        </w:r>
      </w:hyperlink>
    </w:p>
    <w:p w14:paraId="3E7DF7E0" w14:textId="77777777" w:rsidR="00636C72" w:rsidRPr="00D84C04" w:rsidRDefault="00636C72" w:rsidP="00636C72">
      <w:pPr>
        <w:spacing w:before="240"/>
        <w:ind w:left="720"/>
        <w:rPr>
          <w:rFonts w:ascii="Calibri" w:hAnsi="Calibri" w:cs="Calibri"/>
          <w:szCs w:val="24"/>
        </w:rPr>
      </w:pPr>
      <w:r>
        <w:rPr>
          <w:rFonts w:ascii="Calibri" w:hAnsi="Calibri" w:cs="Calibri"/>
          <w:b/>
          <w:szCs w:val="24"/>
        </w:rPr>
        <w:lastRenderedPageBreak/>
        <w:t>Statutory Pre</w:t>
      </w:r>
      <w:r w:rsidRPr="000E6F77">
        <w:rPr>
          <w:rFonts w:ascii="Calibri" w:hAnsi="Calibri" w:cs="Calibri"/>
          <w:b/>
          <w:szCs w:val="24"/>
        </w:rPr>
        <w:t>-</w:t>
      </w:r>
      <w:r w:rsidRPr="00E048D9">
        <w:rPr>
          <w:rFonts w:ascii="Calibri" w:hAnsi="Calibri" w:cs="Calibri"/>
          <w:b/>
          <w:szCs w:val="24"/>
        </w:rPr>
        <w:t>Trial Diversion under RCW 69.50.4017</w:t>
      </w:r>
      <w:r>
        <w:rPr>
          <w:rFonts w:ascii="Calibri" w:hAnsi="Calibri" w:cs="Calibri"/>
          <w:szCs w:val="24"/>
        </w:rPr>
        <w:t xml:space="preserve"> - </w:t>
      </w:r>
      <w:r w:rsidRPr="00D923AB">
        <w:rPr>
          <w:rFonts w:ascii="Calibri" w:hAnsi="Calibri" w:cs="Calibri"/>
          <w:szCs w:val="24"/>
        </w:rPr>
        <w:t xml:space="preserve">A diversion from the criminal legal system under </w:t>
      </w:r>
      <w:hyperlink r:id="rId26" w:history="1">
        <w:r w:rsidRPr="00B90F0E">
          <w:rPr>
            <w:rStyle w:val="Hyperlink"/>
            <w:rFonts w:ascii="Calibri" w:hAnsi="Calibri" w:cs="Calibri"/>
            <w:szCs w:val="24"/>
          </w:rPr>
          <w:t>RCW 69.50.4017</w:t>
        </w:r>
      </w:hyperlink>
      <w:r w:rsidRPr="006876A4">
        <w:rPr>
          <w:rStyle w:val="Hyperlink"/>
          <w:rFonts w:ascii="Calibri" w:hAnsi="Calibri" w:cs="Calibri"/>
          <w:color w:val="auto"/>
          <w:szCs w:val="24"/>
          <w:u w:val="none"/>
        </w:rPr>
        <w:t xml:space="preserve"> that takes place after charges are filed against a defendant but before a plea is entered, or proceeding to trial</w:t>
      </w:r>
      <w:r w:rsidRPr="00D923AB">
        <w:rPr>
          <w:rFonts w:ascii="Calibri" w:hAnsi="Calibri" w:cs="Calibri"/>
          <w:szCs w:val="24"/>
        </w:rPr>
        <w:t>.</w:t>
      </w:r>
    </w:p>
    <w:p w14:paraId="019B2F5C" w14:textId="77777777" w:rsidR="00636C72" w:rsidRPr="00D84C04" w:rsidRDefault="00636C72" w:rsidP="00636C72">
      <w:pPr>
        <w:spacing w:before="240"/>
        <w:rPr>
          <w:rFonts w:ascii="Calibri" w:hAnsi="Calibri" w:cs="Calibri"/>
          <w:szCs w:val="24"/>
        </w:rPr>
      </w:pPr>
      <w:r w:rsidRPr="00D177DD">
        <w:rPr>
          <w:rFonts w:ascii="Calibri" w:hAnsi="Calibri" w:cs="Calibri"/>
          <w:b/>
          <w:szCs w:val="24"/>
        </w:rPr>
        <w:t>Indigent</w:t>
      </w:r>
      <w:r w:rsidRPr="00D177DD">
        <w:rPr>
          <w:rFonts w:ascii="Calibri" w:hAnsi="Calibri" w:cs="Calibri"/>
          <w:szCs w:val="24"/>
        </w:rPr>
        <w:t xml:space="preserve"> – The definition of indigent is set forth in RCW 10.101.010(3). A legal</w:t>
      </w:r>
      <w:r w:rsidRPr="00D84C04">
        <w:rPr>
          <w:rFonts w:ascii="Calibri" w:hAnsi="Calibri" w:cs="Calibri"/>
          <w:szCs w:val="24"/>
        </w:rPr>
        <w:t xml:space="preserve"> determination of whether someone is indigent is made by a judicial officer in accordance with RCW 10.101.010. Generally, someone is indigent if they receive certain public assistance, </w:t>
      </w:r>
      <w:r>
        <w:rPr>
          <w:rFonts w:ascii="Calibri" w:hAnsi="Calibri" w:cs="Calibri"/>
          <w:szCs w:val="24"/>
        </w:rPr>
        <w:t xml:space="preserve">is </w:t>
      </w:r>
      <w:r w:rsidRPr="00D84C04">
        <w:rPr>
          <w:rFonts w:ascii="Calibri" w:hAnsi="Calibri" w:cs="Calibri"/>
          <w:szCs w:val="24"/>
        </w:rPr>
        <w:t xml:space="preserve">involuntarily committed to a public mental health facility, </w:t>
      </w:r>
      <w:r>
        <w:rPr>
          <w:rFonts w:ascii="Calibri" w:hAnsi="Calibri" w:cs="Calibri"/>
          <w:szCs w:val="24"/>
        </w:rPr>
        <w:t xml:space="preserve">is </w:t>
      </w:r>
      <w:r w:rsidRPr="00D84C04">
        <w:rPr>
          <w:rFonts w:ascii="Calibri" w:hAnsi="Calibri" w:cs="Calibri"/>
          <w:szCs w:val="24"/>
        </w:rPr>
        <w:t xml:space="preserve">receiving income 125% below the federal poverty level, or unable to pay the anticipated costs of defending themselves against the accusations. </w:t>
      </w:r>
    </w:p>
    <w:p w14:paraId="39748DE0" w14:textId="77777777" w:rsidR="00636C72" w:rsidRPr="00D84C04" w:rsidRDefault="00636C72" w:rsidP="00636C72">
      <w:pPr>
        <w:spacing w:before="240"/>
        <w:rPr>
          <w:rFonts w:ascii="Calibri" w:hAnsi="Calibri" w:cs="Calibri"/>
          <w:szCs w:val="24"/>
        </w:rPr>
      </w:pPr>
      <w:r w:rsidRPr="00D84C04">
        <w:rPr>
          <w:rFonts w:ascii="Calibri" w:hAnsi="Calibri" w:cs="Calibri"/>
          <w:b/>
          <w:szCs w:val="24"/>
        </w:rPr>
        <w:t>Judicial Officer</w:t>
      </w:r>
      <w:r w:rsidRPr="00D84C04">
        <w:rPr>
          <w:rFonts w:ascii="Calibri" w:hAnsi="Calibri" w:cs="Calibri"/>
          <w:szCs w:val="24"/>
        </w:rPr>
        <w:t xml:space="preserve"> – Includes judges, court commissioners, and those acting in a temporary and limited judicial capacity (i.e., judges pro tem). </w:t>
      </w:r>
    </w:p>
    <w:p w14:paraId="47739FB8" w14:textId="77777777" w:rsidR="00636C72" w:rsidRPr="00D84C04" w:rsidRDefault="00636C72" w:rsidP="00636C72">
      <w:pPr>
        <w:spacing w:before="240"/>
        <w:rPr>
          <w:rFonts w:ascii="Calibri" w:hAnsi="Calibri" w:cs="Calibri"/>
          <w:szCs w:val="24"/>
        </w:rPr>
      </w:pPr>
      <w:r w:rsidRPr="00D84C04">
        <w:rPr>
          <w:rFonts w:ascii="Calibri" w:hAnsi="Calibri" w:cs="Calibri"/>
          <w:b/>
          <w:szCs w:val="24"/>
        </w:rPr>
        <w:t xml:space="preserve">Public Defense / Public Defense Services – </w:t>
      </w:r>
      <w:r w:rsidRPr="00D84C04">
        <w:rPr>
          <w:rFonts w:ascii="Calibri" w:hAnsi="Calibri" w:cs="Calibri"/>
          <w:szCs w:val="24"/>
        </w:rPr>
        <w:t>The entire system of providing legal representation and other services to indigent defendants/respondents. Public defense services encompass administration, investigati</w:t>
      </w:r>
      <w:r>
        <w:rPr>
          <w:rFonts w:ascii="Calibri" w:hAnsi="Calibri" w:cs="Calibri"/>
          <w:szCs w:val="24"/>
        </w:rPr>
        <w:t>on</w:t>
      </w:r>
      <w:r w:rsidRPr="00D84C04">
        <w:rPr>
          <w:rFonts w:ascii="Calibri" w:hAnsi="Calibri" w:cs="Calibri"/>
          <w:szCs w:val="24"/>
        </w:rPr>
        <w:t>, social work, community support, as well as traditional trial defense representation. In Washington, public defense services also include non-criminal matters such as in dependency</w:t>
      </w:r>
      <w:r>
        <w:rPr>
          <w:rFonts w:ascii="Calibri" w:hAnsi="Calibri" w:cs="Calibri"/>
          <w:szCs w:val="24"/>
        </w:rPr>
        <w:t>.</w:t>
      </w:r>
    </w:p>
    <w:p w14:paraId="39C336E0" w14:textId="77777777" w:rsidR="00636C72" w:rsidRDefault="00636C72" w:rsidP="00636C72">
      <w:pPr>
        <w:spacing w:before="240"/>
        <w:rPr>
          <w:rFonts w:ascii="Calibri" w:hAnsi="Calibri" w:cs="Calibri"/>
          <w:szCs w:val="24"/>
        </w:rPr>
      </w:pPr>
      <w:r w:rsidRPr="00D84C04">
        <w:rPr>
          <w:rFonts w:ascii="Calibri" w:hAnsi="Calibri" w:cs="Calibri"/>
          <w:b/>
          <w:szCs w:val="24"/>
        </w:rPr>
        <w:t xml:space="preserve">Public Defender </w:t>
      </w:r>
      <w:r>
        <w:rPr>
          <w:rFonts w:ascii="Calibri" w:hAnsi="Calibri" w:cs="Calibri"/>
          <w:b/>
          <w:szCs w:val="24"/>
        </w:rPr>
        <w:t xml:space="preserve">or Defense Attorney </w:t>
      </w:r>
      <w:r w:rsidRPr="00D84C04">
        <w:rPr>
          <w:rFonts w:ascii="Calibri" w:hAnsi="Calibri" w:cs="Calibri"/>
          <w:b/>
          <w:szCs w:val="24"/>
        </w:rPr>
        <w:t xml:space="preserve">– </w:t>
      </w:r>
      <w:r w:rsidRPr="00D84C04">
        <w:rPr>
          <w:rFonts w:ascii="Calibri" w:hAnsi="Calibri" w:cs="Calibri"/>
          <w:szCs w:val="24"/>
        </w:rPr>
        <w:t>A</w:t>
      </w:r>
      <w:r>
        <w:rPr>
          <w:rFonts w:ascii="Calibri" w:hAnsi="Calibri" w:cs="Calibri"/>
          <w:szCs w:val="24"/>
        </w:rPr>
        <w:t>n</w:t>
      </w:r>
      <w:r w:rsidRPr="00D84C04">
        <w:rPr>
          <w:rFonts w:ascii="Calibri" w:hAnsi="Calibri" w:cs="Calibri"/>
          <w:szCs w:val="24"/>
        </w:rPr>
        <w:t xml:space="preserve"> attorney </w:t>
      </w:r>
      <w:r>
        <w:rPr>
          <w:rFonts w:ascii="Calibri" w:hAnsi="Calibri" w:cs="Calibri"/>
          <w:szCs w:val="24"/>
        </w:rPr>
        <w:t xml:space="preserve">licensed in Washington </w:t>
      </w:r>
      <w:r w:rsidRPr="00D84C04">
        <w:rPr>
          <w:rFonts w:ascii="Calibri" w:hAnsi="Calibri" w:cs="Calibri"/>
          <w:szCs w:val="24"/>
        </w:rPr>
        <w:t>who represent</w:t>
      </w:r>
      <w:r>
        <w:rPr>
          <w:rFonts w:ascii="Calibri" w:hAnsi="Calibri" w:cs="Calibri"/>
          <w:szCs w:val="24"/>
        </w:rPr>
        <w:t>s</w:t>
      </w:r>
      <w:r w:rsidRPr="00D84C04">
        <w:rPr>
          <w:rFonts w:ascii="Calibri" w:hAnsi="Calibri" w:cs="Calibri"/>
          <w:szCs w:val="24"/>
        </w:rPr>
        <w:t xml:space="preserve"> indigent persons in court proceedings at public expense. A public defender works in a government public defense agency, a non-profit public defense agency, a private firm or solo practice on a contractual basis, or by court appointment.</w:t>
      </w:r>
    </w:p>
    <w:p w14:paraId="111D11D5" w14:textId="77777777" w:rsidR="00636C72" w:rsidRDefault="00636C72" w:rsidP="00636C72">
      <w:pPr>
        <w:spacing w:before="240"/>
        <w:rPr>
          <w:rFonts w:ascii="Calibri" w:hAnsi="Calibri" w:cs="Calibri"/>
          <w:b/>
          <w:szCs w:val="24"/>
        </w:rPr>
      </w:pPr>
      <w:r>
        <w:rPr>
          <w:rFonts w:ascii="Calibri" w:hAnsi="Calibri" w:cs="Calibri"/>
          <w:b/>
          <w:szCs w:val="24"/>
        </w:rPr>
        <w:t xml:space="preserve">Qualifying Offenses – </w:t>
      </w:r>
      <w:r>
        <w:rPr>
          <w:rFonts w:asciiTheme="minorHAnsi" w:hAnsiTheme="minorHAnsi" w:cstheme="minorHAnsi"/>
        </w:rPr>
        <w:t>P</w:t>
      </w:r>
      <w:r w:rsidRPr="00E06FDB">
        <w:rPr>
          <w:rFonts w:asciiTheme="minorHAnsi" w:hAnsiTheme="minorHAnsi" w:cstheme="minorHAnsi"/>
        </w:rPr>
        <w:t xml:space="preserve">ending charges </w:t>
      </w:r>
      <w:r>
        <w:rPr>
          <w:rFonts w:asciiTheme="minorHAnsi" w:hAnsiTheme="minorHAnsi" w:cstheme="minorHAnsi"/>
        </w:rPr>
        <w:t xml:space="preserve">of </w:t>
      </w:r>
      <w:r w:rsidRPr="00E06FDB">
        <w:rPr>
          <w:rFonts w:asciiTheme="minorHAnsi" w:hAnsiTheme="minorHAnsi" w:cstheme="minorHAnsi"/>
        </w:rPr>
        <w:t>or charge</w:t>
      </w:r>
      <w:r>
        <w:rPr>
          <w:rFonts w:asciiTheme="minorHAnsi" w:hAnsiTheme="minorHAnsi" w:cstheme="minorHAnsi"/>
        </w:rPr>
        <w:t xml:space="preserve">s of </w:t>
      </w:r>
      <w:r w:rsidRPr="00E06FDB">
        <w:rPr>
          <w:rFonts w:asciiTheme="minorHAnsi" w:hAnsiTheme="minorHAnsi" w:cstheme="minorHAnsi"/>
        </w:rPr>
        <w:t xml:space="preserve">violations of RCW 69.50.4011(1)(b) or (c), 69.50.4013, 69.50.4014, or 69.41.030(2), (b), or (c), or </w:t>
      </w:r>
      <w:r>
        <w:rPr>
          <w:rFonts w:asciiTheme="minorHAnsi" w:hAnsiTheme="minorHAnsi" w:cstheme="minorHAnsi"/>
        </w:rPr>
        <w:t xml:space="preserve">pending charges of or </w:t>
      </w:r>
      <w:r w:rsidRPr="00E06FDB">
        <w:rPr>
          <w:rFonts w:asciiTheme="minorHAnsi" w:hAnsiTheme="minorHAnsi" w:cstheme="minorHAnsi"/>
        </w:rPr>
        <w:t>charge</w:t>
      </w:r>
      <w:r>
        <w:rPr>
          <w:rFonts w:asciiTheme="minorHAnsi" w:hAnsiTheme="minorHAnsi" w:cstheme="minorHAnsi"/>
        </w:rPr>
        <w:t>s of</w:t>
      </w:r>
      <w:r w:rsidRPr="00E06FDB">
        <w:rPr>
          <w:rFonts w:asciiTheme="minorHAnsi" w:hAnsiTheme="minorHAnsi" w:cstheme="minorHAnsi"/>
        </w:rPr>
        <w:t xml:space="preserve"> offenses involving allegations of possession or public use of a controlled substance, counterfeit substance, or legend drug</w:t>
      </w:r>
      <w:r>
        <w:rPr>
          <w:rFonts w:asciiTheme="minorHAnsi" w:hAnsiTheme="minorHAnsi" w:cstheme="minorHAnsi"/>
        </w:rPr>
        <w:t xml:space="preserve">. </w:t>
      </w:r>
    </w:p>
    <w:p w14:paraId="2341E5C8" w14:textId="77777777" w:rsidR="00636C72" w:rsidRDefault="00636C72" w:rsidP="00636C72">
      <w:pPr>
        <w:spacing w:before="240"/>
        <w:rPr>
          <w:rFonts w:ascii="Calibri" w:hAnsi="Calibri" w:cs="Calibri"/>
          <w:b/>
          <w:szCs w:val="24"/>
        </w:rPr>
      </w:pPr>
      <w:r>
        <w:rPr>
          <w:rFonts w:ascii="Calibri" w:hAnsi="Calibri" w:cs="Calibri"/>
          <w:b/>
          <w:szCs w:val="24"/>
        </w:rPr>
        <w:t xml:space="preserve">Representation – </w:t>
      </w:r>
      <w:r w:rsidRPr="00BD3524">
        <w:rPr>
          <w:rFonts w:ascii="Calibri" w:hAnsi="Calibri" w:cs="Calibri"/>
          <w:szCs w:val="24"/>
        </w:rPr>
        <w:t xml:space="preserve">Representation includes appointment to represent indigent defendants in courts of limited jurisdiction on cases involving qualifying offenses, including in therapeutic or specialty courts; consulting </w:t>
      </w:r>
      <w:r>
        <w:rPr>
          <w:rFonts w:ascii="Calibri" w:hAnsi="Calibri" w:cs="Calibri"/>
          <w:szCs w:val="24"/>
        </w:rPr>
        <w:t xml:space="preserve">with </w:t>
      </w:r>
      <w:r w:rsidRPr="00BD3524">
        <w:rPr>
          <w:rFonts w:ascii="Calibri" w:hAnsi="Calibri" w:cs="Calibri"/>
          <w:szCs w:val="24"/>
        </w:rPr>
        <w:t xml:space="preserve">or advising indigent defendants or potential defendants on pre-file or pre-trial diversion options; consulting </w:t>
      </w:r>
      <w:r>
        <w:rPr>
          <w:rFonts w:ascii="Calibri" w:hAnsi="Calibri" w:cs="Calibri"/>
          <w:szCs w:val="24"/>
        </w:rPr>
        <w:t xml:space="preserve">with </w:t>
      </w:r>
      <w:r w:rsidRPr="00BD3524">
        <w:rPr>
          <w:rFonts w:ascii="Calibri" w:hAnsi="Calibri" w:cs="Calibri"/>
          <w:szCs w:val="24"/>
        </w:rPr>
        <w:t xml:space="preserve">or advising indigent defendants during pre-trial diversion; representation on motions to terminate defendants from pre-trial diversion programs, or specialty or therapeutic courts, or other programs that offer alternatives to prosecution. </w:t>
      </w:r>
    </w:p>
    <w:p w14:paraId="3218F57C" w14:textId="77777777" w:rsidR="00636C72" w:rsidRDefault="00636C72" w:rsidP="00636C72">
      <w:pPr>
        <w:spacing w:before="240"/>
        <w:rPr>
          <w:rFonts w:ascii="Calibri" w:hAnsi="Calibri" w:cs="Calibri"/>
          <w:szCs w:val="24"/>
        </w:rPr>
      </w:pPr>
      <w:r>
        <w:rPr>
          <w:rFonts w:ascii="Calibri" w:hAnsi="Calibri" w:cs="Calibri"/>
          <w:b/>
          <w:szCs w:val="24"/>
        </w:rPr>
        <w:t xml:space="preserve">SPAR Program – </w:t>
      </w:r>
      <w:r w:rsidRPr="00C3190C">
        <w:rPr>
          <w:rFonts w:ascii="Calibri" w:hAnsi="Calibri" w:cs="Calibri"/>
          <w:szCs w:val="24"/>
        </w:rPr>
        <w:t>State OPD’s</w:t>
      </w:r>
      <w:r>
        <w:rPr>
          <w:rFonts w:ascii="Calibri" w:hAnsi="Calibri" w:cs="Calibri"/>
          <w:b/>
          <w:szCs w:val="24"/>
        </w:rPr>
        <w:t xml:space="preserve"> </w:t>
      </w:r>
      <w:r w:rsidRPr="00C3190C">
        <w:rPr>
          <w:rFonts w:ascii="Calibri" w:hAnsi="Calibri" w:cs="Calibri"/>
          <w:szCs w:val="24"/>
        </w:rPr>
        <w:t>Simple Possession Advocacy and Representation Program</w:t>
      </w:r>
    </w:p>
    <w:p w14:paraId="028E68FF" w14:textId="77777777" w:rsidR="00636C72" w:rsidRDefault="00636C72" w:rsidP="00636C72">
      <w:pPr>
        <w:spacing w:before="240"/>
        <w:rPr>
          <w:rFonts w:ascii="Calibri" w:hAnsi="Calibri" w:cs="Calibri"/>
          <w:b/>
          <w:szCs w:val="24"/>
        </w:rPr>
      </w:pPr>
      <w:r>
        <w:rPr>
          <w:rFonts w:ascii="Calibri" w:hAnsi="Calibri" w:cs="Calibri"/>
          <w:b/>
          <w:szCs w:val="24"/>
        </w:rPr>
        <w:t xml:space="preserve">Specialty Court – </w:t>
      </w:r>
      <w:r w:rsidRPr="00AE7D32">
        <w:rPr>
          <w:rFonts w:ascii="Calibri" w:hAnsi="Calibri" w:cs="Calibri"/>
          <w:szCs w:val="24"/>
        </w:rPr>
        <w:t>See “Therapeutic Court</w:t>
      </w:r>
      <w:r>
        <w:rPr>
          <w:rFonts w:ascii="Calibri" w:hAnsi="Calibri" w:cs="Calibri"/>
          <w:szCs w:val="24"/>
        </w:rPr>
        <w:t>.</w:t>
      </w:r>
      <w:r w:rsidRPr="00AE7D32">
        <w:rPr>
          <w:rFonts w:ascii="Calibri" w:hAnsi="Calibri" w:cs="Calibri"/>
          <w:szCs w:val="24"/>
        </w:rPr>
        <w:t>”</w:t>
      </w:r>
    </w:p>
    <w:p w14:paraId="2C5EB509" w14:textId="77777777" w:rsidR="00636C72" w:rsidRPr="00EC1B28" w:rsidRDefault="00636C72" w:rsidP="00636C72">
      <w:pPr>
        <w:spacing w:before="240"/>
        <w:rPr>
          <w:rFonts w:ascii="Calibri" w:hAnsi="Calibri" w:cs="Calibri"/>
          <w:szCs w:val="24"/>
        </w:rPr>
      </w:pPr>
      <w:r w:rsidRPr="00DA0195">
        <w:rPr>
          <w:rFonts w:ascii="Calibri" w:hAnsi="Calibri" w:cs="Calibri"/>
          <w:b/>
          <w:szCs w:val="24"/>
        </w:rPr>
        <w:t>Therapeutic Court –</w:t>
      </w:r>
      <w:r w:rsidRPr="00AE7D32">
        <w:rPr>
          <w:rFonts w:ascii="Calibri" w:hAnsi="Calibri" w:cs="Calibri"/>
          <w:szCs w:val="24"/>
        </w:rPr>
        <w:t xml:space="preserve"> </w:t>
      </w:r>
      <w:r>
        <w:rPr>
          <w:rFonts w:ascii="Calibri" w:hAnsi="Calibri" w:cs="Calibri"/>
          <w:color w:val="000000"/>
          <w:shd w:val="clear" w:color="auto" w:fill="FFFFFF"/>
        </w:rPr>
        <w:t>A</w:t>
      </w:r>
      <w:r w:rsidRPr="00EC1B28">
        <w:rPr>
          <w:rFonts w:ascii="Calibri" w:hAnsi="Calibri" w:cs="Calibri"/>
          <w:color w:val="000000"/>
          <w:shd w:val="clear" w:color="auto" w:fill="FFFFFF"/>
        </w:rPr>
        <w:t xml:space="preserve"> court utilizing a program or programs structured to achieve both a reduction in recidivism and an increase in the likelihood of rehabilitation, or to reduce child abuse and neglect, out-of-home placements of children, termination of parental rights, and </w:t>
      </w:r>
      <w:r w:rsidRPr="00EC1B28">
        <w:rPr>
          <w:rFonts w:ascii="Calibri" w:hAnsi="Calibri" w:cs="Calibri"/>
          <w:color w:val="000000"/>
          <w:shd w:val="clear" w:color="auto" w:fill="FFFFFF"/>
        </w:rPr>
        <w:lastRenderedPageBreak/>
        <w:t>substance abuse and mental health symptoms among parents or guardians and their children through continuous and intense judicially supervised treatment and the appropriate use of services, sanctions, and incentives</w:t>
      </w:r>
    </w:p>
    <w:p w14:paraId="4853EF2A" w14:textId="77777777" w:rsidR="00636C72" w:rsidRDefault="00636C72" w:rsidP="00636C72">
      <w:pPr>
        <w:spacing w:before="240"/>
        <w:rPr>
          <w:rFonts w:ascii="Calibri" w:hAnsi="Calibri" w:cs="Calibri"/>
          <w:szCs w:val="24"/>
        </w:rPr>
      </w:pPr>
      <w:r w:rsidRPr="00D84C04">
        <w:rPr>
          <w:rFonts w:ascii="Calibri" w:hAnsi="Calibri" w:cs="Calibri"/>
          <w:b/>
          <w:szCs w:val="24"/>
        </w:rPr>
        <w:t xml:space="preserve">WSBA – </w:t>
      </w:r>
      <w:r w:rsidRPr="00D84C04">
        <w:rPr>
          <w:rFonts w:ascii="Calibri" w:hAnsi="Calibri" w:cs="Calibri"/>
          <w:szCs w:val="24"/>
        </w:rPr>
        <w:t>Washington State Bar Association</w:t>
      </w:r>
      <w:r>
        <w:rPr>
          <w:rFonts w:ascii="Calibri" w:hAnsi="Calibri" w:cs="Calibri"/>
          <w:szCs w:val="24"/>
        </w:rPr>
        <w:t>.</w:t>
      </w:r>
    </w:p>
    <w:p w14:paraId="2D185ECC" w14:textId="77777777" w:rsidR="00636C72" w:rsidRDefault="00636C72" w:rsidP="00D90A68">
      <w:pPr>
        <w:jc w:val="center"/>
        <w:rPr>
          <w:rFonts w:asciiTheme="minorHAnsi" w:hAnsiTheme="minorHAnsi" w:cstheme="minorHAnsi"/>
          <w:b/>
          <w:u w:val="single"/>
        </w:rPr>
        <w:sectPr w:rsidR="00636C72" w:rsidSect="00D90A68">
          <w:headerReference w:type="first" r:id="rId27"/>
          <w:pgSz w:w="12240" w:h="15840"/>
          <w:pgMar w:top="1440" w:right="1440" w:bottom="1440" w:left="1440" w:header="720" w:footer="720" w:gutter="0"/>
          <w:cols w:space="720"/>
          <w:titlePg/>
          <w:docGrid w:linePitch="360"/>
        </w:sectPr>
      </w:pPr>
    </w:p>
    <w:p w14:paraId="38404B27" w14:textId="7F6F4405" w:rsidR="00D90A68" w:rsidRPr="00D90A68" w:rsidRDefault="00D90A68" w:rsidP="00D90A68">
      <w:pPr>
        <w:jc w:val="center"/>
        <w:rPr>
          <w:rFonts w:asciiTheme="minorHAnsi" w:hAnsiTheme="minorHAnsi" w:cstheme="minorHAnsi"/>
          <w:b/>
          <w:u w:val="single"/>
        </w:rPr>
      </w:pPr>
      <w:r w:rsidRPr="00D90A68">
        <w:rPr>
          <w:rFonts w:asciiTheme="minorHAnsi" w:hAnsiTheme="minorHAnsi" w:cstheme="minorHAnsi"/>
          <w:b/>
          <w:u w:val="single"/>
        </w:rPr>
        <w:lastRenderedPageBreak/>
        <w:t>SPAR Program FY2</w:t>
      </w:r>
      <w:r w:rsidR="00B31A59">
        <w:rPr>
          <w:rFonts w:asciiTheme="minorHAnsi" w:hAnsiTheme="minorHAnsi" w:cstheme="minorHAnsi"/>
          <w:b/>
          <w:u w:val="single"/>
        </w:rPr>
        <w:t>6</w:t>
      </w:r>
      <w:r w:rsidRPr="00D90A68">
        <w:rPr>
          <w:rFonts w:asciiTheme="minorHAnsi" w:hAnsiTheme="minorHAnsi" w:cstheme="minorHAnsi"/>
          <w:b/>
          <w:u w:val="single"/>
        </w:rPr>
        <w:t xml:space="preserve"> Application Evaluation Guidelines</w:t>
      </w:r>
    </w:p>
    <w:p w14:paraId="158FF2CF" w14:textId="41F92CC7" w:rsidR="00D90A68" w:rsidRPr="00D90A68" w:rsidRDefault="00D90A68" w:rsidP="00D90A68">
      <w:pPr>
        <w:ind w:firstLine="720"/>
        <w:rPr>
          <w:rFonts w:asciiTheme="minorHAnsi" w:hAnsiTheme="minorHAnsi" w:cstheme="minorHAnsi"/>
        </w:rPr>
      </w:pPr>
      <w:r w:rsidRPr="00D90A68">
        <w:rPr>
          <w:rFonts w:asciiTheme="minorHAnsi" w:hAnsiTheme="minorHAnsi" w:cstheme="minorHAnsi"/>
        </w:rPr>
        <w:t xml:space="preserve">No award will be made to a city or county that exceeds the population threshold identified by the legislature in </w:t>
      </w:r>
      <w:r w:rsidR="00F03C99">
        <w:rPr>
          <w:rFonts w:asciiTheme="minorHAnsi" w:hAnsiTheme="minorHAnsi" w:cstheme="minorHAnsi"/>
        </w:rPr>
        <w:t>RCW 2.70.200</w:t>
      </w:r>
      <w:r w:rsidRPr="00D90A68">
        <w:rPr>
          <w:rFonts w:asciiTheme="minorHAnsi" w:hAnsiTheme="minorHAnsi" w:cstheme="minorHAnsi"/>
        </w:rPr>
        <w:t>. State OPD’s goal in awarding funding is to promote consistent, quality defense representation in courts of limited jurisdiction, and to maximize the number of jurisdictions that receive an award. In the event that funding requests exceed State OPD’s available funding, State OPD</w:t>
      </w:r>
      <w:r w:rsidR="00D175F0">
        <w:rPr>
          <w:rFonts w:asciiTheme="minorHAnsi" w:hAnsiTheme="minorHAnsi" w:cstheme="minorHAnsi"/>
        </w:rPr>
        <w:t xml:space="preserve">’s funding decisions will be guided by the </w:t>
      </w:r>
      <w:hyperlink r:id="rId28" w:history="1">
        <w:r w:rsidR="00D175F0" w:rsidRPr="006C383C">
          <w:rPr>
            <w:rStyle w:val="Hyperlink"/>
            <w:rFonts w:asciiTheme="minorHAnsi" w:hAnsiTheme="minorHAnsi" w:cstheme="minorHAnsi"/>
          </w:rPr>
          <w:t>SPAR Program Funding Application Scoring Rubric and Evaluati</w:t>
        </w:r>
        <w:r w:rsidR="00D175F0" w:rsidRPr="006C383C">
          <w:rPr>
            <w:rStyle w:val="Hyperlink"/>
            <w:rFonts w:asciiTheme="minorHAnsi" w:hAnsiTheme="minorHAnsi" w:cstheme="minorHAnsi"/>
          </w:rPr>
          <w:t>o</w:t>
        </w:r>
        <w:r w:rsidR="00D175F0" w:rsidRPr="006C383C">
          <w:rPr>
            <w:rStyle w:val="Hyperlink"/>
            <w:rFonts w:asciiTheme="minorHAnsi" w:hAnsiTheme="minorHAnsi" w:cstheme="minorHAnsi"/>
          </w:rPr>
          <w:t>n Form</w:t>
        </w:r>
      </w:hyperlink>
      <w:r w:rsidRPr="00D90A68">
        <w:rPr>
          <w:rFonts w:asciiTheme="minorHAnsi" w:hAnsiTheme="minorHAnsi" w:cstheme="minorHAnsi"/>
        </w:rPr>
        <w:t xml:space="preserve">. </w:t>
      </w:r>
    </w:p>
    <w:p w14:paraId="175326DC" w14:textId="55A9D2B2" w:rsidR="0084249F" w:rsidRPr="00D90A68" w:rsidRDefault="0084249F" w:rsidP="008D4735">
      <w:pPr>
        <w:rPr>
          <w:rFonts w:asciiTheme="minorHAnsi" w:hAnsiTheme="minorHAnsi" w:cstheme="minorHAnsi"/>
        </w:rPr>
      </w:pPr>
    </w:p>
    <w:sectPr w:rsidR="0084249F" w:rsidRPr="00D90A68" w:rsidSect="00D90A6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16A4E" w14:textId="77777777" w:rsidR="00C94A69" w:rsidRDefault="00C94A69" w:rsidP="00807C7D">
      <w:pPr>
        <w:spacing w:after="0"/>
      </w:pPr>
      <w:r>
        <w:separator/>
      </w:r>
    </w:p>
  </w:endnote>
  <w:endnote w:type="continuationSeparator" w:id="0">
    <w:p w14:paraId="589655C6" w14:textId="77777777" w:rsidR="00C94A69" w:rsidRDefault="00C94A69" w:rsidP="00807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1671" w14:textId="0626BC92" w:rsidR="00C94A69" w:rsidRPr="0047170F" w:rsidRDefault="00C94A69" w:rsidP="00BB774E">
    <w:pPr>
      <w:pStyle w:val="Footer"/>
      <w:tabs>
        <w:tab w:val="clear" w:pos="4680"/>
        <w:tab w:val="center" w:pos="5130"/>
      </w:tabs>
      <w:jc w:val="right"/>
      <w:rPr>
        <w:i/>
        <w:sz w:val="20"/>
        <w:szCs w:val="20"/>
      </w:rPr>
    </w:pPr>
    <w:r w:rsidRPr="0047170F">
      <w:rPr>
        <w:i/>
        <w:sz w:val="20"/>
        <w:szCs w:val="20"/>
      </w:rPr>
      <w:t>Application for</w:t>
    </w:r>
    <w:r>
      <w:rPr>
        <w:i/>
        <w:sz w:val="20"/>
        <w:szCs w:val="20"/>
      </w:rPr>
      <w:t xml:space="preserve"> State OPD SPAR Funds 2025-2026 State Fiscal Year</w:t>
    </w:r>
    <w:r w:rsidRPr="0047170F">
      <w:rPr>
        <w:sz w:val="20"/>
        <w:szCs w:val="20"/>
      </w:rPr>
      <w:tab/>
    </w:r>
    <w:r w:rsidRPr="0047170F">
      <w:rPr>
        <w:sz w:val="20"/>
        <w:szCs w:val="20"/>
      </w:rPr>
      <w:tab/>
    </w:r>
    <w:sdt>
      <w:sdtPr>
        <w:rPr>
          <w:sz w:val="20"/>
          <w:szCs w:val="20"/>
        </w:rPr>
        <w:id w:val="-1873760421"/>
        <w:docPartObj>
          <w:docPartGallery w:val="Page Numbers (Bottom of Page)"/>
          <w:docPartUnique/>
        </w:docPartObj>
      </w:sdtPr>
      <w:sdtEndPr>
        <w:rPr>
          <w:i/>
          <w:noProof/>
        </w:rPr>
      </w:sdtEndPr>
      <w:sdtContent>
        <w:r w:rsidRPr="0047170F">
          <w:rPr>
            <w:i/>
            <w:sz w:val="20"/>
            <w:szCs w:val="20"/>
          </w:rPr>
          <w:fldChar w:fldCharType="begin"/>
        </w:r>
        <w:r w:rsidRPr="0047170F">
          <w:rPr>
            <w:i/>
            <w:sz w:val="20"/>
            <w:szCs w:val="20"/>
          </w:rPr>
          <w:instrText xml:space="preserve"> PAGE   \* MERGEFORMAT </w:instrText>
        </w:r>
        <w:r w:rsidRPr="0047170F">
          <w:rPr>
            <w:i/>
            <w:sz w:val="20"/>
            <w:szCs w:val="20"/>
          </w:rPr>
          <w:fldChar w:fldCharType="separate"/>
        </w:r>
        <w:r>
          <w:rPr>
            <w:i/>
            <w:sz w:val="20"/>
            <w:szCs w:val="20"/>
          </w:rPr>
          <w:t>1</w:t>
        </w:r>
        <w:r w:rsidRPr="0047170F">
          <w:rPr>
            <w:i/>
            <w:noProof/>
            <w:sz w:val="20"/>
            <w:szCs w:val="20"/>
          </w:rPr>
          <w:fldChar w:fldCharType="end"/>
        </w:r>
      </w:sdtContent>
    </w:sdt>
  </w:p>
  <w:p w14:paraId="33FEBBC8" w14:textId="77777777" w:rsidR="00C94A69" w:rsidRDefault="00C9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00D4" w14:textId="47BB9919" w:rsidR="00C94A69" w:rsidRPr="0047170F" w:rsidRDefault="00C94A69" w:rsidP="00BB774E">
    <w:pPr>
      <w:pStyle w:val="Footer"/>
      <w:tabs>
        <w:tab w:val="clear" w:pos="4680"/>
        <w:tab w:val="center" w:pos="5130"/>
      </w:tabs>
      <w:jc w:val="right"/>
      <w:rPr>
        <w:i/>
        <w:sz w:val="20"/>
        <w:szCs w:val="20"/>
      </w:rPr>
    </w:pPr>
    <w:r w:rsidRPr="0047170F">
      <w:rPr>
        <w:i/>
        <w:sz w:val="20"/>
        <w:szCs w:val="20"/>
      </w:rPr>
      <w:t>Application for</w:t>
    </w:r>
    <w:r>
      <w:rPr>
        <w:i/>
        <w:sz w:val="20"/>
        <w:szCs w:val="20"/>
      </w:rPr>
      <w:t xml:space="preserve"> State OPD SPAR Funds 2025-2026 State Fiscal Year</w:t>
    </w:r>
    <w:r w:rsidRPr="0047170F">
      <w:rPr>
        <w:sz w:val="20"/>
        <w:szCs w:val="20"/>
      </w:rPr>
      <w:tab/>
    </w:r>
    <w:sdt>
      <w:sdtPr>
        <w:rPr>
          <w:sz w:val="20"/>
          <w:szCs w:val="20"/>
        </w:rPr>
        <w:id w:val="1583019923"/>
        <w:docPartObj>
          <w:docPartGallery w:val="Page Numbers (Bottom of Page)"/>
          <w:docPartUnique/>
        </w:docPartObj>
      </w:sdtPr>
      <w:sdtEndPr>
        <w:rPr>
          <w:i/>
          <w:noProof/>
        </w:rPr>
      </w:sdtEndPr>
      <w:sdtContent>
        <w:r w:rsidRPr="0047170F">
          <w:rPr>
            <w:i/>
            <w:sz w:val="20"/>
            <w:szCs w:val="20"/>
          </w:rPr>
          <w:fldChar w:fldCharType="begin"/>
        </w:r>
        <w:r w:rsidRPr="0047170F">
          <w:rPr>
            <w:i/>
            <w:sz w:val="20"/>
            <w:szCs w:val="20"/>
          </w:rPr>
          <w:instrText xml:space="preserve"> PAGE   \* MERGEFORMAT </w:instrText>
        </w:r>
        <w:r w:rsidRPr="0047170F">
          <w:rPr>
            <w:i/>
            <w:sz w:val="20"/>
            <w:szCs w:val="20"/>
          </w:rPr>
          <w:fldChar w:fldCharType="separate"/>
        </w:r>
        <w:r>
          <w:rPr>
            <w:i/>
            <w:sz w:val="20"/>
            <w:szCs w:val="20"/>
          </w:rPr>
          <w:t>1</w:t>
        </w:r>
        <w:r w:rsidRPr="0047170F">
          <w:rPr>
            <w:i/>
            <w:noProof/>
            <w:sz w:val="20"/>
            <w:szCs w:val="20"/>
          </w:rPr>
          <w:fldChar w:fldCharType="end"/>
        </w:r>
      </w:sdtContent>
    </w:sdt>
  </w:p>
  <w:p w14:paraId="388EA8FD" w14:textId="77777777" w:rsidR="00C94A69" w:rsidRDefault="00C94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423C8" w14:textId="77777777" w:rsidR="00C94A69" w:rsidRDefault="00C94A69" w:rsidP="00807C7D">
      <w:pPr>
        <w:spacing w:after="0"/>
      </w:pPr>
      <w:r>
        <w:separator/>
      </w:r>
    </w:p>
  </w:footnote>
  <w:footnote w:type="continuationSeparator" w:id="0">
    <w:p w14:paraId="457BC305" w14:textId="77777777" w:rsidR="00C94A69" w:rsidRDefault="00C94A69" w:rsidP="00807C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4169" w14:textId="2C24F3CD" w:rsidR="00C94A69" w:rsidRPr="00D90A68" w:rsidRDefault="00C94A69" w:rsidP="00D90A68">
    <w:pPr>
      <w:pStyle w:val="Header"/>
      <w:jc w:val="center"/>
      <w:rPr>
        <w:rFonts w:asciiTheme="majorHAnsi" w:hAnsiTheme="majorHAnsi" w:cstheme="majorHAnsi"/>
        <w:b/>
        <w:sz w:val="28"/>
      </w:rPr>
    </w:pPr>
    <w:r w:rsidRPr="00D90A68">
      <w:rPr>
        <w:rFonts w:asciiTheme="majorHAnsi" w:hAnsiTheme="majorHAnsi" w:cstheme="majorHAnsi"/>
        <w:b/>
        <w:sz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F2BA" w14:textId="0B016CAC" w:rsidR="00C94A69" w:rsidRPr="00D90A68" w:rsidRDefault="00C94A69" w:rsidP="00D90A68">
    <w:pPr>
      <w:pStyle w:val="Header"/>
      <w:jc w:val="center"/>
      <w:rPr>
        <w:rFonts w:asciiTheme="majorHAnsi" w:hAnsiTheme="majorHAnsi" w:cstheme="majorHAnsi"/>
        <w:b/>
        <w:sz w:val="28"/>
      </w:rPr>
    </w:pPr>
    <w:r w:rsidRPr="00D90A68">
      <w:rPr>
        <w:rFonts w:asciiTheme="majorHAnsi" w:hAnsiTheme="majorHAnsi" w:cstheme="majorHAnsi"/>
        <w:b/>
        <w:sz w:val="28"/>
      </w:rPr>
      <w:t xml:space="preserve">Appendix </w:t>
    </w:r>
    <w:r>
      <w:rPr>
        <w:rFonts w:asciiTheme="majorHAnsi" w:hAnsiTheme="majorHAnsi" w:cstheme="majorHAnsi"/>
        <w:b/>
        <w:sz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3C6"/>
    <w:multiLevelType w:val="hybridMultilevel"/>
    <w:tmpl w:val="D7489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238A"/>
    <w:multiLevelType w:val="hybridMultilevel"/>
    <w:tmpl w:val="254AF878"/>
    <w:lvl w:ilvl="0" w:tplc="F78AF7A6">
      <w:start w:val="1"/>
      <w:numFmt w:val="decimal"/>
      <w:lvlText w:val="6.%1"/>
      <w:lvlJc w:val="left"/>
      <w:pPr>
        <w:ind w:left="630" w:hanging="360"/>
      </w:pPr>
      <w:rPr>
        <w:rFonts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D08D0"/>
    <w:multiLevelType w:val="hybridMultilevel"/>
    <w:tmpl w:val="8BD0123E"/>
    <w:lvl w:ilvl="0" w:tplc="08FA9B5A">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4012"/>
    <w:multiLevelType w:val="hybridMultilevel"/>
    <w:tmpl w:val="E662C14E"/>
    <w:lvl w:ilvl="0" w:tplc="6378734E">
      <w:start w:val="1"/>
      <w:numFmt w:val="decimal"/>
      <w:lvlText w:val="5.%1"/>
      <w:lvlJc w:val="left"/>
      <w:pPr>
        <w:ind w:left="630" w:hanging="360"/>
      </w:pPr>
      <w:rPr>
        <w:rFonts w:asciiTheme="minorHAnsi" w:hAnsiTheme="minorHAnsi" w:cstheme="minorHAnsi"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E7537"/>
    <w:multiLevelType w:val="hybridMultilevel"/>
    <w:tmpl w:val="ADC85888"/>
    <w:lvl w:ilvl="0" w:tplc="12D4C7C8">
      <w:start w:val="1"/>
      <w:numFmt w:val="decimal"/>
      <w:lvlText w:val="4.%1"/>
      <w:lvlJc w:val="left"/>
      <w:pPr>
        <w:ind w:left="360" w:hanging="360"/>
      </w:pPr>
      <w:rPr>
        <w:rFonts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F28B9"/>
    <w:multiLevelType w:val="hybridMultilevel"/>
    <w:tmpl w:val="E2E6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51EEC"/>
    <w:multiLevelType w:val="hybridMultilevel"/>
    <w:tmpl w:val="02E2D28E"/>
    <w:lvl w:ilvl="0" w:tplc="6C045DCA">
      <w:start w:val="1"/>
      <w:numFmt w:val="decimal"/>
      <w:lvlText w:val="3.%1"/>
      <w:lvlJc w:val="left"/>
      <w:pPr>
        <w:ind w:left="360" w:hanging="360"/>
      </w:pPr>
      <w:rPr>
        <w:rFonts w:ascii="Calibri (Body)" w:hAnsi="Calibri (Body)"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459C2"/>
    <w:multiLevelType w:val="hybridMultilevel"/>
    <w:tmpl w:val="E8DE2214"/>
    <w:lvl w:ilvl="0" w:tplc="8F18F6FA">
      <w:start w:val="1"/>
      <w:numFmt w:val="lowerLetter"/>
      <w:lvlText w:val="%1."/>
      <w:lvlJc w:val="left"/>
      <w:pPr>
        <w:ind w:left="1066" w:hanging="360"/>
      </w:pPr>
      <w:rPr>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581F5AFC"/>
    <w:multiLevelType w:val="hybridMultilevel"/>
    <w:tmpl w:val="322C28E4"/>
    <w:lvl w:ilvl="0" w:tplc="8F18F6FA">
      <w:start w:val="1"/>
      <w:numFmt w:val="lowerLetter"/>
      <w:lvlText w:val="%1."/>
      <w:lvlJc w:val="left"/>
      <w:pPr>
        <w:ind w:left="1066" w:hanging="360"/>
      </w:pPr>
      <w:rPr>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 w15:restartNumberingAfterBreak="0">
    <w:nsid w:val="5F451C7A"/>
    <w:multiLevelType w:val="hybridMultilevel"/>
    <w:tmpl w:val="86420C60"/>
    <w:lvl w:ilvl="0" w:tplc="54D25F68">
      <w:start w:val="1"/>
      <w:numFmt w:val="decimal"/>
      <w:lvlText w:val="2.%1"/>
      <w:lvlJc w:val="left"/>
      <w:pPr>
        <w:ind w:left="360" w:hanging="360"/>
      </w:pPr>
      <w:rPr>
        <w:rFonts w:hint="default"/>
        <w:b/>
      </w:rPr>
    </w:lvl>
    <w:lvl w:ilvl="1" w:tplc="4080FDF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B2900"/>
    <w:multiLevelType w:val="hybridMultilevel"/>
    <w:tmpl w:val="1F88EA9E"/>
    <w:lvl w:ilvl="0" w:tplc="54D25F68">
      <w:start w:val="1"/>
      <w:numFmt w:val="decimal"/>
      <w:lvlText w:val="2.%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40750"/>
    <w:multiLevelType w:val="hybridMultilevel"/>
    <w:tmpl w:val="81563E68"/>
    <w:lvl w:ilvl="0" w:tplc="8F18F6FA">
      <w:start w:val="1"/>
      <w:numFmt w:val="lowerLetter"/>
      <w:lvlText w:val="%1."/>
      <w:lvlJc w:val="left"/>
      <w:pPr>
        <w:ind w:left="1066" w:hanging="360"/>
      </w:pPr>
      <w:rPr>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7EE9068C"/>
    <w:multiLevelType w:val="hybridMultilevel"/>
    <w:tmpl w:val="C9F66BE6"/>
    <w:lvl w:ilvl="0" w:tplc="5D02992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9"/>
  </w:num>
  <w:num w:numId="2">
    <w:abstractNumId w:val="1"/>
  </w:num>
  <w:num w:numId="3">
    <w:abstractNumId w:val="12"/>
  </w:num>
  <w:num w:numId="4">
    <w:abstractNumId w:val="2"/>
  </w:num>
  <w:num w:numId="5">
    <w:abstractNumId w:val="3"/>
  </w:num>
  <w:num w:numId="6">
    <w:abstractNumId w:val="11"/>
  </w:num>
  <w:num w:numId="7">
    <w:abstractNumId w:val="7"/>
  </w:num>
  <w:num w:numId="8">
    <w:abstractNumId w:val="8"/>
  </w:num>
  <w:num w:numId="9">
    <w:abstractNumId w:val="10"/>
  </w:num>
  <w:num w:numId="10">
    <w:abstractNumId w:val="6"/>
  </w:num>
  <w:num w:numId="11">
    <w:abstractNumId w:val="4"/>
  </w:num>
  <w:num w:numId="12">
    <w:abstractNumId w:val="5"/>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nKhPyKihBKKYhHIdYKlN/CRhm1WRgHbQK9t4yHBpKFXy13bsCmMPyWN6QUvuphR68CyVGy16QYXYm+75d2aBg==" w:salt="59ZrJIfq/GC5dviKF7KV1A=="/>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7D"/>
    <w:rsid w:val="000017BB"/>
    <w:rsid w:val="00011AC2"/>
    <w:rsid w:val="000128AF"/>
    <w:rsid w:val="0001363C"/>
    <w:rsid w:val="000151F0"/>
    <w:rsid w:val="00015D91"/>
    <w:rsid w:val="000268D9"/>
    <w:rsid w:val="00027EB3"/>
    <w:rsid w:val="00031807"/>
    <w:rsid w:val="00035268"/>
    <w:rsid w:val="0003594B"/>
    <w:rsid w:val="00040F46"/>
    <w:rsid w:val="00042490"/>
    <w:rsid w:val="00047043"/>
    <w:rsid w:val="000525B5"/>
    <w:rsid w:val="00056B53"/>
    <w:rsid w:val="00056E63"/>
    <w:rsid w:val="00061D36"/>
    <w:rsid w:val="00064A45"/>
    <w:rsid w:val="00064DB0"/>
    <w:rsid w:val="00064E3B"/>
    <w:rsid w:val="00065541"/>
    <w:rsid w:val="00070138"/>
    <w:rsid w:val="00071AE7"/>
    <w:rsid w:val="000727C8"/>
    <w:rsid w:val="00077725"/>
    <w:rsid w:val="0008326C"/>
    <w:rsid w:val="000939E4"/>
    <w:rsid w:val="000951C1"/>
    <w:rsid w:val="000957D6"/>
    <w:rsid w:val="000A1DAA"/>
    <w:rsid w:val="000B56FA"/>
    <w:rsid w:val="000C3C2B"/>
    <w:rsid w:val="000C75F7"/>
    <w:rsid w:val="000D0C63"/>
    <w:rsid w:val="000D2F95"/>
    <w:rsid w:val="000E12FC"/>
    <w:rsid w:val="000E4E56"/>
    <w:rsid w:val="000E6F77"/>
    <w:rsid w:val="000F14BB"/>
    <w:rsid w:val="000F1DCD"/>
    <w:rsid w:val="00100A44"/>
    <w:rsid w:val="0010474F"/>
    <w:rsid w:val="001053D0"/>
    <w:rsid w:val="001103CD"/>
    <w:rsid w:val="001137FE"/>
    <w:rsid w:val="00114C56"/>
    <w:rsid w:val="00116FE6"/>
    <w:rsid w:val="00120DC7"/>
    <w:rsid w:val="001329A8"/>
    <w:rsid w:val="00132F45"/>
    <w:rsid w:val="0013719F"/>
    <w:rsid w:val="00150FE9"/>
    <w:rsid w:val="00151F5B"/>
    <w:rsid w:val="00156CEB"/>
    <w:rsid w:val="0016524B"/>
    <w:rsid w:val="00174C68"/>
    <w:rsid w:val="001757F4"/>
    <w:rsid w:val="0018241E"/>
    <w:rsid w:val="001839E4"/>
    <w:rsid w:val="00185CAD"/>
    <w:rsid w:val="00186F21"/>
    <w:rsid w:val="00195F85"/>
    <w:rsid w:val="001A243D"/>
    <w:rsid w:val="001A7FFC"/>
    <w:rsid w:val="001B6462"/>
    <w:rsid w:val="001C1716"/>
    <w:rsid w:val="001C2DA1"/>
    <w:rsid w:val="001C7AFF"/>
    <w:rsid w:val="001D00FC"/>
    <w:rsid w:val="001D5104"/>
    <w:rsid w:val="001D62B0"/>
    <w:rsid w:val="001E109D"/>
    <w:rsid w:val="001E3E68"/>
    <w:rsid w:val="001F7C83"/>
    <w:rsid w:val="0020169E"/>
    <w:rsid w:val="00204896"/>
    <w:rsid w:val="00212E19"/>
    <w:rsid w:val="00221393"/>
    <w:rsid w:val="00224977"/>
    <w:rsid w:val="002250BE"/>
    <w:rsid w:val="002319BB"/>
    <w:rsid w:val="00231CB5"/>
    <w:rsid w:val="00231D0B"/>
    <w:rsid w:val="00233E72"/>
    <w:rsid w:val="002415F5"/>
    <w:rsid w:val="002424DA"/>
    <w:rsid w:val="00246DD4"/>
    <w:rsid w:val="00251E40"/>
    <w:rsid w:val="00255C1A"/>
    <w:rsid w:val="00263C32"/>
    <w:rsid w:val="00263D9E"/>
    <w:rsid w:val="0028379C"/>
    <w:rsid w:val="002863BC"/>
    <w:rsid w:val="00290A1D"/>
    <w:rsid w:val="00291367"/>
    <w:rsid w:val="00291387"/>
    <w:rsid w:val="0029401B"/>
    <w:rsid w:val="00294690"/>
    <w:rsid w:val="002A080E"/>
    <w:rsid w:val="002A181F"/>
    <w:rsid w:val="002A441B"/>
    <w:rsid w:val="002A51DB"/>
    <w:rsid w:val="002A54E9"/>
    <w:rsid w:val="002B5F42"/>
    <w:rsid w:val="002B6153"/>
    <w:rsid w:val="002C7B6B"/>
    <w:rsid w:val="002F0C50"/>
    <w:rsid w:val="002F20B5"/>
    <w:rsid w:val="002F293E"/>
    <w:rsid w:val="002F5F79"/>
    <w:rsid w:val="00302C0F"/>
    <w:rsid w:val="003062B8"/>
    <w:rsid w:val="00310405"/>
    <w:rsid w:val="00313C2A"/>
    <w:rsid w:val="00315FFA"/>
    <w:rsid w:val="00321B14"/>
    <w:rsid w:val="0032560E"/>
    <w:rsid w:val="00327085"/>
    <w:rsid w:val="00330545"/>
    <w:rsid w:val="00331863"/>
    <w:rsid w:val="00337524"/>
    <w:rsid w:val="00345B26"/>
    <w:rsid w:val="00347D43"/>
    <w:rsid w:val="00353B22"/>
    <w:rsid w:val="0036074E"/>
    <w:rsid w:val="00370219"/>
    <w:rsid w:val="00377AC2"/>
    <w:rsid w:val="00382FB0"/>
    <w:rsid w:val="003862E0"/>
    <w:rsid w:val="00387AA5"/>
    <w:rsid w:val="00392C5B"/>
    <w:rsid w:val="003A25D7"/>
    <w:rsid w:val="003A442E"/>
    <w:rsid w:val="003A5AFF"/>
    <w:rsid w:val="003A73AD"/>
    <w:rsid w:val="003A7CBD"/>
    <w:rsid w:val="003B0481"/>
    <w:rsid w:val="003B14CF"/>
    <w:rsid w:val="003B5552"/>
    <w:rsid w:val="003B5FAA"/>
    <w:rsid w:val="003C1815"/>
    <w:rsid w:val="003D0CAB"/>
    <w:rsid w:val="003D12D3"/>
    <w:rsid w:val="003D1E20"/>
    <w:rsid w:val="003D29D7"/>
    <w:rsid w:val="003D3E92"/>
    <w:rsid w:val="003D4C76"/>
    <w:rsid w:val="003E4FBD"/>
    <w:rsid w:val="003E5532"/>
    <w:rsid w:val="003F352B"/>
    <w:rsid w:val="003F4C3B"/>
    <w:rsid w:val="00401B18"/>
    <w:rsid w:val="00406D3B"/>
    <w:rsid w:val="00411848"/>
    <w:rsid w:val="0042001E"/>
    <w:rsid w:val="004314DE"/>
    <w:rsid w:val="00437ABF"/>
    <w:rsid w:val="004421EE"/>
    <w:rsid w:val="004544A1"/>
    <w:rsid w:val="00460EFB"/>
    <w:rsid w:val="00465059"/>
    <w:rsid w:val="004672F5"/>
    <w:rsid w:val="00470855"/>
    <w:rsid w:val="0047170F"/>
    <w:rsid w:val="00474EDC"/>
    <w:rsid w:val="00480D11"/>
    <w:rsid w:val="004826A0"/>
    <w:rsid w:val="0048331A"/>
    <w:rsid w:val="004845DF"/>
    <w:rsid w:val="004A5121"/>
    <w:rsid w:val="004C4EB1"/>
    <w:rsid w:val="004C6730"/>
    <w:rsid w:val="004D12B9"/>
    <w:rsid w:val="004D36A3"/>
    <w:rsid w:val="004D7610"/>
    <w:rsid w:val="004E0423"/>
    <w:rsid w:val="004E2813"/>
    <w:rsid w:val="004F01F7"/>
    <w:rsid w:val="0051600D"/>
    <w:rsid w:val="00524825"/>
    <w:rsid w:val="005257CA"/>
    <w:rsid w:val="0052593F"/>
    <w:rsid w:val="00530E6E"/>
    <w:rsid w:val="0053219F"/>
    <w:rsid w:val="00540792"/>
    <w:rsid w:val="00545E26"/>
    <w:rsid w:val="005477E9"/>
    <w:rsid w:val="00554102"/>
    <w:rsid w:val="0055785A"/>
    <w:rsid w:val="00561703"/>
    <w:rsid w:val="00562731"/>
    <w:rsid w:val="00566561"/>
    <w:rsid w:val="00587358"/>
    <w:rsid w:val="00590C76"/>
    <w:rsid w:val="00596E64"/>
    <w:rsid w:val="005A3157"/>
    <w:rsid w:val="005A78CB"/>
    <w:rsid w:val="005B28B7"/>
    <w:rsid w:val="005B3090"/>
    <w:rsid w:val="005B55A0"/>
    <w:rsid w:val="005B5EF1"/>
    <w:rsid w:val="005B7A65"/>
    <w:rsid w:val="005C0629"/>
    <w:rsid w:val="005C2911"/>
    <w:rsid w:val="005C43A2"/>
    <w:rsid w:val="005D36BE"/>
    <w:rsid w:val="005D3ABD"/>
    <w:rsid w:val="005D68BB"/>
    <w:rsid w:val="005E1FD4"/>
    <w:rsid w:val="005F4419"/>
    <w:rsid w:val="005F75F8"/>
    <w:rsid w:val="005F78C0"/>
    <w:rsid w:val="00600451"/>
    <w:rsid w:val="00603F7F"/>
    <w:rsid w:val="00606C3B"/>
    <w:rsid w:val="00611B27"/>
    <w:rsid w:val="006158DE"/>
    <w:rsid w:val="006227ED"/>
    <w:rsid w:val="006231E9"/>
    <w:rsid w:val="00625AE1"/>
    <w:rsid w:val="0062730D"/>
    <w:rsid w:val="00633D33"/>
    <w:rsid w:val="00634C90"/>
    <w:rsid w:val="00636314"/>
    <w:rsid w:val="00636C72"/>
    <w:rsid w:val="0064081A"/>
    <w:rsid w:val="00641AD6"/>
    <w:rsid w:val="00644299"/>
    <w:rsid w:val="0065085A"/>
    <w:rsid w:val="0065252B"/>
    <w:rsid w:val="0065311F"/>
    <w:rsid w:val="0065326A"/>
    <w:rsid w:val="00655A3C"/>
    <w:rsid w:val="00657B42"/>
    <w:rsid w:val="00657CB9"/>
    <w:rsid w:val="0066278B"/>
    <w:rsid w:val="00664389"/>
    <w:rsid w:val="00666319"/>
    <w:rsid w:val="006730C2"/>
    <w:rsid w:val="00680769"/>
    <w:rsid w:val="0068157A"/>
    <w:rsid w:val="00684A49"/>
    <w:rsid w:val="00684B53"/>
    <w:rsid w:val="006876A4"/>
    <w:rsid w:val="00691095"/>
    <w:rsid w:val="006959E3"/>
    <w:rsid w:val="00696D5F"/>
    <w:rsid w:val="006A7CC8"/>
    <w:rsid w:val="006B6853"/>
    <w:rsid w:val="006C383C"/>
    <w:rsid w:val="006C5C21"/>
    <w:rsid w:val="006C6789"/>
    <w:rsid w:val="006C7907"/>
    <w:rsid w:val="006D1FC8"/>
    <w:rsid w:val="006D44C0"/>
    <w:rsid w:val="006E0240"/>
    <w:rsid w:val="006E0329"/>
    <w:rsid w:val="00705E92"/>
    <w:rsid w:val="00714957"/>
    <w:rsid w:val="0071652E"/>
    <w:rsid w:val="00720901"/>
    <w:rsid w:val="00722700"/>
    <w:rsid w:val="007228B4"/>
    <w:rsid w:val="007275E2"/>
    <w:rsid w:val="0074024D"/>
    <w:rsid w:val="00744D67"/>
    <w:rsid w:val="007460B3"/>
    <w:rsid w:val="0074652E"/>
    <w:rsid w:val="00750923"/>
    <w:rsid w:val="0075284E"/>
    <w:rsid w:val="0075413F"/>
    <w:rsid w:val="0077282F"/>
    <w:rsid w:val="00793506"/>
    <w:rsid w:val="00794834"/>
    <w:rsid w:val="007A7FA8"/>
    <w:rsid w:val="007B2AAE"/>
    <w:rsid w:val="007B3CB3"/>
    <w:rsid w:val="007B4568"/>
    <w:rsid w:val="007B5C2D"/>
    <w:rsid w:val="007B5D99"/>
    <w:rsid w:val="007B78AD"/>
    <w:rsid w:val="007C0656"/>
    <w:rsid w:val="007C4D32"/>
    <w:rsid w:val="007C58D4"/>
    <w:rsid w:val="007D752F"/>
    <w:rsid w:val="007E3572"/>
    <w:rsid w:val="007E584C"/>
    <w:rsid w:val="007F6609"/>
    <w:rsid w:val="0080020B"/>
    <w:rsid w:val="00800918"/>
    <w:rsid w:val="00803449"/>
    <w:rsid w:val="00807C7D"/>
    <w:rsid w:val="0081072C"/>
    <w:rsid w:val="008113A1"/>
    <w:rsid w:val="0081734B"/>
    <w:rsid w:val="00820CB3"/>
    <w:rsid w:val="008255D2"/>
    <w:rsid w:val="00827188"/>
    <w:rsid w:val="00830B52"/>
    <w:rsid w:val="00831743"/>
    <w:rsid w:val="0084249F"/>
    <w:rsid w:val="00843050"/>
    <w:rsid w:val="0084769E"/>
    <w:rsid w:val="00855079"/>
    <w:rsid w:val="008578FB"/>
    <w:rsid w:val="00857ACC"/>
    <w:rsid w:val="00863997"/>
    <w:rsid w:val="00864E9E"/>
    <w:rsid w:val="00866F90"/>
    <w:rsid w:val="008720E8"/>
    <w:rsid w:val="00872905"/>
    <w:rsid w:val="00876439"/>
    <w:rsid w:val="00876C33"/>
    <w:rsid w:val="00876EDD"/>
    <w:rsid w:val="00880431"/>
    <w:rsid w:val="0088084B"/>
    <w:rsid w:val="00882AD1"/>
    <w:rsid w:val="00883B4F"/>
    <w:rsid w:val="00884FCC"/>
    <w:rsid w:val="00885A1D"/>
    <w:rsid w:val="008A511A"/>
    <w:rsid w:val="008B08E2"/>
    <w:rsid w:val="008B508B"/>
    <w:rsid w:val="008B71A4"/>
    <w:rsid w:val="008C0266"/>
    <w:rsid w:val="008C2C52"/>
    <w:rsid w:val="008C524D"/>
    <w:rsid w:val="008C78BA"/>
    <w:rsid w:val="008D0C84"/>
    <w:rsid w:val="008D1D19"/>
    <w:rsid w:val="008D2BEB"/>
    <w:rsid w:val="008D4735"/>
    <w:rsid w:val="008D4BD6"/>
    <w:rsid w:val="008D741E"/>
    <w:rsid w:val="008E2766"/>
    <w:rsid w:val="008E4040"/>
    <w:rsid w:val="009072EF"/>
    <w:rsid w:val="00911C9B"/>
    <w:rsid w:val="00913D61"/>
    <w:rsid w:val="009156C2"/>
    <w:rsid w:val="00921A0B"/>
    <w:rsid w:val="0092339A"/>
    <w:rsid w:val="009248D8"/>
    <w:rsid w:val="0093174A"/>
    <w:rsid w:val="009453DA"/>
    <w:rsid w:val="009462B3"/>
    <w:rsid w:val="00950D81"/>
    <w:rsid w:val="00956EF3"/>
    <w:rsid w:val="00957CAB"/>
    <w:rsid w:val="00960D77"/>
    <w:rsid w:val="009708A8"/>
    <w:rsid w:val="009720C0"/>
    <w:rsid w:val="00980FD0"/>
    <w:rsid w:val="00981CDA"/>
    <w:rsid w:val="0098369B"/>
    <w:rsid w:val="00990E77"/>
    <w:rsid w:val="00991F8B"/>
    <w:rsid w:val="00992115"/>
    <w:rsid w:val="009958D8"/>
    <w:rsid w:val="009B21C3"/>
    <w:rsid w:val="009B6B8C"/>
    <w:rsid w:val="009B7798"/>
    <w:rsid w:val="009C20EC"/>
    <w:rsid w:val="009C2C30"/>
    <w:rsid w:val="009D5E10"/>
    <w:rsid w:val="009E10C3"/>
    <w:rsid w:val="009F435F"/>
    <w:rsid w:val="009F4D1A"/>
    <w:rsid w:val="009F7022"/>
    <w:rsid w:val="00A00528"/>
    <w:rsid w:val="00A060BD"/>
    <w:rsid w:val="00A077EE"/>
    <w:rsid w:val="00A22AA4"/>
    <w:rsid w:val="00A26521"/>
    <w:rsid w:val="00A33093"/>
    <w:rsid w:val="00A3765E"/>
    <w:rsid w:val="00A40C0F"/>
    <w:rsid w:val="00A41B0F"/>
    <w:rsid w:val="00A42735"/>
    <w:rsid w:val="00A44414"/>
    <w:rsid w:val="00A44BE2"/>
    <w:rsid w:val="00A45736"/>
    <w:rsid w:val="00A51073"/>
    <w:rsid w:val="00A544C1"/>
    <w:rsid w:val="00A565C6"/>
    <w:rsid w:val="00A56626"/>
    <w:rsid w:val="00A64829"/>
    <w:rsid w:val="00A66EB1"/>
    <w:rsid w:val="00A70371"/>
    <w:rsid w:val="00A85CD4"/>
    <w:rsid w:val="00A94358"/>
    <w:rsid w:val="00AA1780"/>
    <w:rsid w:val="00AA7177"/>
    <w:rsid w:val="00AB0178"/>
    <w:rsid w:val="00AC2137"/>
    <w:rsid w:val="00AD53CC"/>
    <w:rsid w:val="00AD737C"/>
    <w:rsid w:val="00AE0618"/>
    <w:rsid w:val="00AE261D"/>
    <w:rsid w:val="00AE37B9"/>
    <w:rsid w:val="00AE7D32"/>
    <w:rsid w:val="00AF2A36"/>
    <w:rsid w:val="00AF5F06"/>
    <w:rsid w:val="00B0002D"/>
    <w:rsid w:val="00B030B9"/>
    <w:rsid w:val="00B059C6"/>
    <w:rsid w:val="00B12686"/>
    <w:rsid w:val="00B203E1"/>
    <w:rsid w:val="00B2181D"/>
    <w:rsid w:val="00B22AFD"/>
    <w:rsid w:val="00B25927"/>
    <w:rsid w:val="00B278E2"/>
    <w:rsid w:val="00B31204"/>
    <w:rsid w:val="00B31A59"/>
    <w:rsid w:val="00B35891"/>
    <w:rsid w:val="00B36E87"/>
    <w:rsid w:val="00B42692"/>
    <w:rsid w:val="00B449B9"/>
    <w:rsid w:val="00B44A87"/>
    <w:rsid w:val="00B50761"/>
    <w:rsid w:val="00B56789"/>
    <w:rsid w:val="00B567CB"/>
    <w:rsid w:val="00B601BD"/>
    <w:rsid w:val="00B742A8"/>
    <w:rsid w:val="00B75724"/>
    <w:rsid w:val="00B75BA5"/>
    <w:rsid w:val="00B81E86"/>
    <w:rsid w:val="00B86F74"/>
    <w:rsid w:val="00B901E3"/>
    <w:rsid w:val="00B908CA"/>
    <w:rsid w:val="00B90F0E"/>
    <w:rsid w:val="00B90F7D"/>
    <w:rsid w:val="00B96112"/>
    <w:rsid w:val="00B96493"/>
    <w:rsid w:val="00B97B07"/>
    <w:rsid w:val="00BA074E"/>
    <w:rsid w:val="00BA78C4"/>
    <w:rsid w:val="00BB4BB9"/>
    <w:rsid w:val="00BB774E"/>
    <w:rsid w:val="00BC58E0"/>
    <w:rsid w:val="00BC702F"/>
    <w:rsid w:val="00BD0CE3"/>
    <w:rsid w:val="00BD34C2"/>
    <w:rsid w:val="00BD3524"/>
    <w:rsid w:val="00BD360E"/>
    <w:rsid w:val="00BD3CD3"/>
    <w:rsid w:val="00BD5714"/>
    <w:rsid w:val="00BE104D"/>
    <w:rsid w:val="00BE5C44"/>
    <w:rsid w:val="00BE7C88"/>
    <w:rsid w:val="00BF39FB"/>
    <w:rsid w:val="00BF4ABD"/>
    <w:rsid w:val="00BF4C75"/>
    <w:rsid w:val="00BF5A87"/>
    <w:rsid w:val="00C03003"/>
    <w:rsid w:val="00C03183"/>
    <w:rsid w:val="00C06CFC"/>
    <w:rsid w:val="00C11EBF"/>
    <w:rsid w:val="00C13418"/>
    <w:rsid w:val="00C1409E"/>
    <w:rsid w:val="00C15A26"/>
    <w:rsid w:val="00C16711"/>
    <w:rsid w:val="00C25DB1"/>
    <w:rsid w:val="00C26501"/>
    <w:rsid w:val="00C3190C"/>
    <w:rsid w:val="00C34C2B"/>
    <w:rsid w:val="00C37AE9"/>
    <w:rsid w:val="00C43AD9"/>
    <w:rsid w:val="00C47339"/>
    <w:rsid w:val="00C53AC6"/>
    <w:rsid w:val="00C54C26"/>
    <w:rsid w:val="00C56439"/>
    <w:rsid w:val="00C63B73"/>
    <w:rsid w:val="00C64A08"/>
    <w:rsid w:val="00C75286"/>
    <w:rsid w:val="00C76705"/>
    <w:rsid w:val="00C77AE1"/>
    <w:rsid w:val="00C82121"/>
    <w:rsid w:val="00C9195E"/>
    <w:rsid w:val="00C94A69"/>
    <w:rsid w:val="00CA1A03"/>
    <w:rsid w:val="00CA1EB4"/>
    <w:rsid w:val="00CA40E2"/>
    <w:rsid w:val="00CA4AA0"/>
    <w:rsid w:val="00CA4DD7"/>
    <w:rsid w:val="00CB2EBB"/>
    <w:rsid w:val="00CB3512"/>
    <w:rsid w:val="00CB6973"/>
    <w:rsid w:val="00CC15F3"/>
    <w:rsid w:val="00CC1F68"/>
    <w:rsid w:val="00CC2DC0"/>
    <w:rsid w:val="00CC33D9"/>
    <w:rsid w:val="00CC3895"/>
    <w:rsid w:val="00CC45FA"/>
    <w:rsid w:val="00CC463C"/>
    <w:rsid w:val="00CC57E4"/>
    <w:rsid w:val="00CC63C7"/>
    <w:rsid w:val="00CD17D1"/>
    <w:rsid w:val="00CD3F7F"/>
    <w:rsid w:val="00CD4748"/>
    <w:rsid w:val="00CD4E80"/>
    <w:rsid w:val="00CD7774"/>
    <w:rsid w:val="00CD78D3"/>
    <w:rsid w:val="00CE3209"/>
    <w:rsid w:val="00CE7FCF"/>
    <w:rsid w:val="00CF751D"/>
    <w:rsid w:val="00D033DB"/>
    <w:rsid w:val="00D1505B"/>
    <w:rsid w:val="00D175F0"/>
    <w:rsid w:val="00D177DD"/>
    <w:rsid w:val="00D2175B"/>
    <w:rsid w:val="00D26E81"/>
    <w:rsid w:val="00D335D4"/>
    <w:rsid w:val="00D37BD6"/>
    <w:rsid w:val="00D40E78"/>
    <w:rsid w:val="00D42554"/>
    <w:rsid w:val="00D61DC5"/>
    <w:rsid w:val="00D717FB"/>
    <w:rsid w:val="00D80219"/>
    <w:rsid w:val="00D84C04"/>
    <w:rsid w:val="00D90A68"/>
    <w:rsid w:val="00D923AB"/>
    <w:rsid w:val="00DA0195"/>
    <w:rsid w:val="00DA342D"/>
    <w:rsid w:val="00DA3626"/>
    <w:rsid w:val="00DA57CC"/>
    <w:rsid w:val="00DA76BA"/>
    <w:rsid w:val="00DB1C80"/>
    <w:rsid w:val="00DB3C64"/>
    <w:rsid w:val="00DC15AE"/>
    <w:rsid w:val="00DC55A3"/>
    <w:rsid w:val="00DC6FB9"/>
    <w:rsid w:val="00DD3962"/>
    <w:rsid w:val="00DD4ECE"/>
    <w:rsid w:val="00DE222F"/>
    <w:rsid w:val="00DE2AB6"/>
    <w:rsid w:val="00DE3EC2"/>
    <w:rsid w:val="00DE66A5"/>
    <w:rsid w:val="00DF04F0"/>
    <w:rsid w:val="00DF2841"/>
    <w:rsid w:val="00DF3E9B"/>
    <w:rsid w:val="00DF4B0C"/>
    <w:rsid w:val="00E008B7"/>
    <w:rsid w:val="00E034C8"/>
    <w:rsid w:val="00E03684"/>
    <w:rsid w:val="00E041C1"/>
    <w:rsid w:val="00E048D9"/>
    <w:rsid w:val="00E06FDB"/>
    <w:rsid w:val="00E1066A"/>
    <w:rsid w:val="00E1622C"/>
    <w:rsid w:val="00E172F4"/>
    <w:rsid w:val="00E20EF9"/>
    <w:rsid w:val="00E24C77"/>
    <w:rsid w:val="00E279E3"/>
    <w:rsid w:val="00E27ADD"/>
    <w:rsid w:val="00E30B1E"/>
    <w:rsid w:val="00E37D7F"/>
    <w:rsid w:val="00E472C2"/>
    <w:rsid w:val="00E4764F"/>
    <w:rsid w:val="00E50480"/>
    <w:rsid w:val="00E51675"/>
    <w:rsid w:val="00E62B06"/>
    <w:rsid w:val="00E65BBE"/>
    <w:rsid w:val="00E712EC"/>
    <w:rsid w:val="00E7150E"/>
    <w:rsid w:val="00E7170A"/>
    <w:rsid w:val="00E764BA"/>
    <w:rsid w:val="00E76D02"/>
    <w:rsid w:val="00E81A3D"/>
    <w:rsid w:val="00E81DAD"/>
    <w:rsid w:val="00E902B5"/>
    <w:rsid w:val="00E95663"/>
    <w:rsid w:val="00E95764"/>
    <w:rsid w:val="00EA1DD0"/>
    <w:rsid w:val="00EA6BE3"/>
    <w:rsid w:val="00EC048B"/>
    <w:rsid w:val="00EC1B28"/>
    <w:rsid w:val="00EC50F6"/>
    <w:rsid w:val="00EC635D"/>
    <w:rsid w:val="00ED2EAB"/>
    <w:rsid w:val="00ED4999"/>
    <w:rsid w:val="00ED61A9"/>
    <w:rsid w:val="00EE29A9"/>
    <w:rsid w:val="00EE67C7"/>
    <w:rsid w:val="00EF33BB"/>
    <w:rsid w:val="00F03C99"/>
    <w:rsid w:val="00F06E6B"/>
    <w:rsid w:val="00F078F2"/>
    <w:rsid w:val="00F111AF"/>
    <w:rsid w:val="00F1782F"/>
    <w:rsid w:val="00F20816"/>
    <w:rsid w:val="00F30A37"/>
    <w:rsid w:val="00F35E19"/>
    <w:rsid w:val="00F45BA0"/>
    <w:rsid w:val="00F4686B"/>
    <w:rsid w:val="00F5359E"/>
    <w:rsid w:val="00F6033E"/>
    <w:rsid w:val="00F64664"/>
    <w:rsid w:val="00F7510D"/>
    <w:rsid w:val="00F92AFB"/>
    <w:rsid w:val="00F931B3"/>
    <w:rsid w:val="00FA11D4"/>
    <w:rsid w:val="00FA137C"/>
    <w:rsid w:val="00FA2DC5"/>
    <w:rsid w:val="00FB38F7"/>
    <w:rsid w:val="00FC4CD2"/>
    <w:rsid w:val="00FD3093"/>
    <w:rsid w:val="00FD359C"/>
    <w:rsid w:val="00FD5DA5"/>
    <w:rsid w:val="00FD7B21"/>
    <w:rsid w:val="00FE65B9"/>
    <w:rsid w:val="00FE785E"/>
    <w:rsid w:val="00FF11DA"/>
    <w:rsid w:val="00FF4B81"/>
    <w:rsid w:val="00FF5E20"/>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3E8F2C"/>
  <w15:chartTrackingRefBased/>
  <w15:docId w15:val="{D510F229-6BB0-41B6-A661-9C32BC6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C7D"/>
    <w:pPr>
      <w:tabs>
        <w:tab w:val="center" w:pos="4680"/>
        <w:tab w:val="right" w:pos="9360"/>
      </w:tabs>
      <w:spacing w:after="0"/>
    </w:pPr>
  </w:style>
  <w:style w:type="character" w:customStyle="1" w:styleId="HeaderChar">
    <w:name w:val="Header Char"/>
    <w:basedOn w:val="DefaultParagraphFont"/>
    <w:link w:val="Header"/>
    <w:uiPriority w:val="99"/>
    <w:rsid w:val="00807C7D"/>
  </w:style>
  <w:style w:type="paragraph" w:styleId="Footer">
    <w:name w:val="footer"/>
    <w:basedOn w:val="Normal"/>
    <w:link w:val="FooterChar"/>
    <w:unhideWhenUsed/>
    <w:rsid w:val="00807C7D"/>
    <w:pPr>
      <w:tabs>
        <w:tab w:val="center" w:pos="4680"/>
        <w:tab w:val="right" w:pos="9360"/>
      </w:tabs>
      <w:spacing w:after="0"/>
    </w:pPr>
  </w:style>
  <w:style w:type="character" w:customStyle="1" w:styleId="FooterChar">
    <w:name w:val="Footer Char"/>
    <w:basedOn w:val="DefaultParagraphFont"/>
    <w:link w:val="Footer"/>
    <w:uiPriority w:val="99"/>
    <w:rsid w:val="00807C7D"/>
  </w:style>
  <w:style w:type="table" w:styleId="TableGrid">
    <w:name w:val="Table Grid"/>
    <w:basedOn w:val="TableNormal"/>
    <w:uiPriority w:val="39"/>
    <w:rsid w:val="00807C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BE2"/>
    <w:pPr>
      <w:ind w:left="720"/>
      <w:contextualSpacing/>
    </w:pPr>
  </w:style>
  <w:style w:type="character" w:styleId="Hyperlink">
    <w:name w:val="Hyperlink"/>
    <w:basedOn w:val="DefaultParagraphFont"/>
    <w:rsid w:val="00864E9E"/>
    <w:rPr>
      <w:color w:val="0000FF"/>
      <w:u w:val="single"/>
    </w:rPr>
  </w:style>
  <w:style w:type="character" w:styleId="CommentReference">
    <w:name w:val="annotation reference"/>
    <w:basedOn w:val="DefaultParagraphFont"/>
    <w:uiPriority w:val="99"/>
    <w:semiHidden/>
    <w:unhideWhenUsed/>
    <w:rsid w:val="001103CD"/>
    <w:rPr>
      <w:sz w:val="16"/>
      <w:szCs w:val="16"/>
    </w:rPr>
  </w:style>
  <w:style w:type="paragraph" w:styleId="CommentText">
    <w:name w:val="annotation text"/>
    <w:basedOn w:val="Normal"/>
    <w:link w:val="CommentTextChar"/>
    <w:uiPriority w:val="99"/>
    <w:unhideWhenUsed/>
    <w:rsid w:val="001103CD"/>
    <w:rPr>
      <w:sz w:val="20"/>
      <w:szCs w:val="20"/>
    </w:rPr>
  </w:style>
  <w:style w:type="character" w:customStyle="1" w:styleId="CommentTextChar">
    <w:name w:val="Comment Text Char"/>
    <w:basedOn w:val="DefaultParagraphFont"/>
    <w:link w:val="CommentText"/>
    <w:uiPriority w:val="99"/>
    <w:rsid w:val="001103CD"/>
    <w:rPr>
      <w:sz w:val="20"/>
      <w:szCs w:val="20"/>
    </w:rPr>
  </w:style>
  <w:style w:type="paragraph" w:styleId="CommentSubject">
    <w:name w:val="annotation subject"/>
    <w:basedOn w:val="CommentText"/>
    <w:next w:val="CommentText"/>
    <w:link w:val="CommentSubjectChar"/>
    <w:uiPriority w:val="99"/>
    <w:semiHidden/>
    <w:unhideWhenUsed/>
    <w:rsid w:val="001103CD"/>
    <w:rPr>
      <w:b/>
      <w:bCs/>
    </w:rPr>
  </w:style>
  <w:style w:type="character" w:customStyle="1" w:styleId="CommentSubjectChar">
    <w:name w:val="Comment Subject Char"/>
    <w:basedOn w:val="CommentTextChar"/>
    <w:link w:val="CommentSubject"/>
    <w:uiPriority w:val="99"/>
    <w:semiHidden/>
    <w:rsid w:val="001103CD"/>
    <w:rPr>
      <w:b/>
      <w:bCs/>
      <w:sz w:val="20"/>
      <w:szCs w:val="20"/>
    </w:rPr>
  </w:style>
  <w:style w:type="paragraph" w:styleId="BalloonText">
    <w:name w:val="Balloon Text"/>
    <w:basedOn w:val="Normal"/>
    <w:link w:val="BalloonTextChar"/>
    <w:uiPriority w:val="99"/>
    <w:semiHidden/>
    <w:unhideWhenUsed/>
    <w:rsid w:val="001103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3CD"/>
    <w:rPr>
      <w:rFonts w:ascii="Segoe UI" w:hAnsi="Segoe UI" w:cs="Segoe UI"/>
      <w:sz w:val="18"/>
      <w:szCs w:val="18"/>
    </w:rPr>
  </w:style>
  <w:style w:type="paragraph" w:styleId="Revision">
    <w:name w:val="Revision"/>
    <w:hidden/>
    <w:uiPriority w:val="99"/>
    <w:semiHidden/>
    <w:rsid w:val="009B21C3"/>
    <w:pPr>
      <w:spacing w:after="0"/>
    </w:pPr>
  </w:style>
  <w:style w:type="character" w:styleId="FollowedHyperlink">
    <w:name w:val="FollowedHyperlink"/>
    <w:basedOn w:val="DefaultParagraphFont"/>
    <w:uiPriority w:val="99"/>
    <w:semiHidden/>
    <w:unhideWhenUsed/>
    <w:rsid w:val="004C6730"/>
    <w:rPr>
      <w:color w:val="954F72" w:themeColor="followedHyperlink"/>
      <w:u w:val="single"/>
    </w:rPr>
  </w:style>
  <w:style w:type="character" w:customStyle="1" w:styleId="UnresolvedMention1">
    <w:name w:val="Unresolved Mention1"/>
    <w:basedOn w:val="DefaultParagraphFont"/>
    <w:uiPriority w:val="99"/>
    <w:semiHidden/>
    <w:unhideWhenUsed/>
    <w:rsid w:val="00D61DC5"/>
    <w:rPr>
      <w:color w:val="605E5C"/>
      <w:shd w:val="clear" w:color="auto" w:fill="E1DFDD"/>
    </w:rPr>
  </w:style>
  <w:style w:type="character" w:styleId="UnresolvedMention">
    <w:name w:val="Unresolved Mention"/>
    <w:basedOn w:val="DefaultParagraphFont"/>
    <w:uiPriority w:val="99"/>
    <w:semiHidden/>
    <w:unhideWhenUsed/>
    <w:rsid w:val="00E95764"/>
    <w:rPr>
      <w:color w:val="605E5C"/>
      <w:shd w:val="clear" w:color="auto" w:fill="E1DFDD"/>
    </w:rPr>
  </w:style>
  <w:style w:type="character" w:styleId="PlaceholderText">
    <w:name w:val="Placeholder Text"/>
    <w:basedOn w:val="DefaultParagraphFont"/>
    <w:uiPriority w:val="99"/>
    <w:semiHidden/>
    <w:rsid w:val="006A7C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7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hyperlink" Target="https://www.courts.wa.gov/court_rules/pdf/GR/GA_GR_42_00_00.pdf" TargetMode="External"/><Relationship Id="rId18" Type="http://schemas.openxmlformats.org/officeDocument/2006/relationships/hyperlink" Target="http://www.courts.wa.gov/court_rules/?fa=court_rules.list&amp;group=clj&amp;set=CrRLJ" TargetMode="External"/><Relationship Id="rId26" Type="http://schemas.openxmlformats.org/officeDocument/2006/relationships/hyperlink" Target="https://app.leg.wa.gov/RCW/default.aspx?cite=69.50.401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pp.leg.wa.gov/RCW/default.aspx?cite=10.101.040" TargetMode="External"/><Relationship Id="rId17" Type="http://schemas.openxmlformats.org/officeDocument/2006/relationships/hyperlink" Target="http://www.courts.wa.gov/court_rules/?fa=court_rules.list&amp;group=clj&amp;set=CrRLJ" TargetMode="External"/><Relationship Id="rId25" Type="http://schemas.openxmlformats.org/officeDocument/2006/relationships/hyperlink" Target="https://app.leg.wa.gov/RCW/default.aspx?cite=69.41.030" TargetMode="External"/><Relationship Id="rId2" Type="http://schemas.openxmlformats.org/officeDocument/2006/relationships/numbering" Target="numbering.xml"/><Relationship Id="rId16" Type="http://schemas.openxmlformats.org/officeDocument/2006/relationships/hyperlink" Target="http://www.courts.wa.gov/court_rules/?fa=court_rules.display&amp;group=clj&amp;set=CrRLJ&amp;ruleid=cljcrrlj3.2.1" TargetMode="External"/><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sba.org/docs/default-source/legal-community/committees/council-on-public-defense/standards-for-indigent-defense-services-approved-by-bog-revised-september-2021.pdf?sfvrsn=b40d17f1_4" TargetMode="External"/><Relationship Id="rId24" Type="http://schemas.openxmlformats.org/officeDocument/2006/relationships/hyperlink" Target="https://app.leg.wa.gov/RCW/default.aspx?cite=69.50.401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sba.org/docs/default-source/legal-community/committees/council-on-public-defense/standards-for-indigent-defense-services-approved-by-bog-revised-september-2021.pdf?sfvrsn=b40d17f1_8" TargetMode="External"/><Relationship Id="rId23" Type="http://schemas.openxmlformats.org/officeDocument/2006/relationships/hyperlink" Target="https://app.leg.wa.gov/RCW/default.aspx?cite=69.50.4013" TargetMode="External"/><Relationship Id="rId28" Type="http://schemas.openxmlformats.org/officeDocument/2006/relationships/hyperlink" Target="https://opd.wa.gov/sites/default/files/2025-06/000203_FY26_SPAR_ScoringRubric_0.pdf" TargetMode="External"/><Relationship Id="rId10" Type="http://schemas.openxmlformats.org/officeDocument/2006/relationships/hyperlink" Target="https://ofm.wa.gov/washington-data-research/population-demographics/population-estimates/april-1-official-population-estimates" TargetMode="External"/><Relationship Id="rId19" Type="http://schemas.openxmlformats.org/officeDocument/2006/relationships/hyperlink" Target="http://app.leg.wa.gov/RCW/default.aspx?cite=10.101.050"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par@opd.wa.gov" TargetMode="External"/><Relationship Id="rId14" Type="http://schemas.openxmlformats.org/officeDocument/2006/relationships/hyperlink" Target="http://app.leg.wa.gov/RCW/default.aspx?cite=10.101.060" TargetMode="External"/><Relationship Id="rId22" Type="http://schemas.openxmlformats.org/officeDocument/2006/relationships/hyperlink" Target="https://app.leg.wa.gov/RCW/default.aspx?cite=69.50.4011" TargetMode="External"/><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A502023E20483987946330BE1EC645"/>
        <w:category>
          <w:name w:val="General"/>
          <w:gallery w:val="placeholder"/>
        </w:category>
        <w:types>
          <w:type w:val="bbPlcHdr"/>
        </w:types>
        <w:behaviors>
          <w:behavior w:val="content"/>
        </w:behaviors>
        <w:guid w:val="{F7428B95-D9A9-44CF-BF85-EDDF00709FDC}"/>
      </w:docPartPr>
      <w:docPartBody>
        <w:p w:rsidR="00AF4313" w:rsidRDefault="006A3E4F" w:rsidP="006A3E4F">
          <w:pPr>
            <w:pStyle w:val="61A502023E20483987946330BE1EC645"/>
          </w:pPr>
          <w:r w:rsidRPr="004333E1">
            <w:rPr>
              <w:rStyle w:val="PlaceholderText"/>
            </w:rPr>
            <w:t>Enter any content that you want to repeat, including other content controls. You can also insert this control around table rows in order to repeat parts of a table.</w:t>
          </w:r>
        </w:p>
      </w:docPartBody>
    </w:docPart>
    <w:docPart>
      <w:docPartPr>
        <w:name w:val="C84C8AF40E4D4AB4A0F8C4F7FE93C165"/>
        <w:category>
          <w:name w:val="General"/>
          <w:gallery w:val="placeholder"/>
        </w:category>
        <w:types>
          <w:type w:val="bbPlcHdr"/>
        </w:types>
        <w:behaviors>
          <w:behavior w:val="content"/>
        </w:behaviors>
        <w:guid w:val="{35150BE8-97AD-46B0-86C7-991726EFF866}"/>
      </w:docPartPr>
      <w:docPartBody>
        <w:p w:rsidR="00C73A99" w:rsidRDefault="00C73A99" w:rsidP="00C73A99">
          <w:pPr>
            <w:pStyle w:val="C84C8AF40E4D4AB4A0F8C4F7FE93C165"/>
          </w:pPr>
          <w:r w:rsidRPr="004333E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81"/>
    <w:rsid w:val="00033EFE"/>
    <w:rsid w:val="00383881"/>
    <w:rsid w:val="005F6067"/>
    <w:rsid w:val="006366B2"/>
    <w:rsid w:val="006A3E4F"/>
    <w:rsid w:val="00A04E00"/>
    <w:rsid w:val="00AB4578"/>
    <w:rsid w:val="00AC7AF4"/>
    <w:rsid w:val="00AF4313"/>
    <w:rsid w:val="00B21BA5"/>
    <w:rsid w:val="00B956C2"/>
    <w:rsid w:val="00C73A99"/>
    <w:rsid w:val="00E7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A99"/>
    <w:rPr>
      <w:color w:val="808080"/>
    </w:rPr>
  </w:style>
  <w:style w:type="paragraph" w:customStyle="1" w:styleId="C6B6FC6DA17749D4B93D6D43EB26B4FC">
    <w:name w:val="C6B6FC6DA17749D4B93D6D43EB26B4FC"/>
    <w:rsid w:val="00383881"/>
  </w:style>
  <w:style w:type="paragraph" w:customStyle="1" w:styleId="8BAAC04DE3174098B83462104C231334">
    <w:name w:val="8BAAC04DE3174098B83462104C231334"/>
    <w:rsid w:val="00383881"/>
  </w:style>
  <w:style w:type="paragraph" w:customStyle="1" w:styleId="499624957C6444D5A6EEB1104C96B970">
    <w:name w:val="499624957C6444D5A6EEB1104C96B970"/>
    <w:rsid w:val="00383881"/>
  </w:style>
  <w:style w:type="paragraph" w:customStyle="1" w:styleId="F8CD3672AA744169AD46D875979AA7D5">
    <w:name w:val="F8CD3672AA744169AD46D875979AA7D5"/>
    <w:rsid w:val="00383881"/>
  </w:style>
  <w:style w:type="paragraph" w:customStyle="1" w:styleId="A456DD7B291543A39F077056B6E85FEA">
    <w:name w:val="A456DD7B291543A39F077056B6E85FEA"/>
    <w:rsid w:val="00383881"/>
  </w:style>
  <w:style w:type="paragraph" w:customStyle="1" w:styleId="78A2224435434E6381780A1F8B21F0F9">
    <w:name w:val="78A2224435434E6381780A1F8B21F0F9"/>
    <w:rsid w:val="006366B2"/>
  </w:style>
  <w:style w:type="paragraph" w:customStyle="1" w:styleId="0DDF527004144FD482522B45F89B7890">
    <w:name w:val="0DDF527004144FD482522B45F89B7890"/>
    <w:rsid w:val="006366B2"/>
  </w:style>
  <w:style w:type="paragraph" w:customStyle="1" w:styleId="85B0D92794B54B5CB8CCD74F18B71FA0">
    <w:name w:val="85B0D92794B54B5CB8CCD74F18B71FA0"/>
    <w:rsid w:val="006A3E4F"/>
  </w:style>
  <w:style w:type="paragraph" w:customStyle="1" w:styleId="61A502023E20483987946330BE1EC645">
    <w:name w:val="61A502023E20483987946330BE1EC645"/>
    <w:rsid w:val="006A3E4F"/>
  </w:style>
  <w:style w:type="paragraph" w:customStyle="1" w:styleId="A45D6205D83E4780B401A7DA571F8C40">
    <w:name w:val="A45D6205D83E4780B401A7DA571F8C40"/>
    <w:rsid w:val="00C73A99"/>
  </w:style>
  <w:style w:type="paragraph" w:customStyle="1" w:styleId="4FBADB2885AC4B4FA1771BCF74E51EF6">
    <w:name w:val="4FBADB2885AC4B4FA1771BCF74E51EF6"/>
    <w:rsid w:val="00C73A99"/>
  </w:style>
  <w:style w:type="paragraph" w:customStyle="1" w:styleId="64D2652454D54C6DAFEB9D4E6581A4A7">
    <w:name w:val="64D2652454D54C6DAFEB9D4E6581A4A7"/>
    <w:rsid w:val="00C73A99"/>
  </w:style>
  <w:style w:type="paragraph" w:customStyle="1" w:styleId="5CBADAB2422945079F999B951EB275B6">
    <w:name w:val="5CBADAB2422945079F999B951EB275B6"/>
    <w:rsid w:val="00C73A99"/>
  </w:style>
  <w:style w:type="paragraph" w:customStyle="1" w:styleId="43A4453B04CD416E87BF51B0B2F3FA19">
    <w:name w:val="43A4453B04CD416E87BF51B0B2F3FA19"/>
    <w:rsid w:val="00C73A99"/>
  </w:style>
  <w:style w:type="paragraph" w:customStyle="1" w:styleId="2416E0E7D9A848B0B1FDFB5475568836">
    <w:name w:val="2416E0E7D9A848B0B1FDFB5475568836"/>
    <w:rsid w:val="00C73A99"/>
  </w:style>
  <w:style w:type="paragraph" w:customStyle="1" w:styleId="3CF768588C494D87A85E847A7D3388B5">
    <w:name w:val="3CF768588C494D87A85E847A7D3388B5"/>
    <w:rsid w:val="00C73A99"/>
  </w:style>
  <w:style w:type="paragraph" w:customStyle="1" w:styleId="570EF9F8916F4A3E9BD2DCCDDCE3CFBF">
    <w:name w:val="570EF9F8916F4A3E9BD2DCCDDCE3CFBF"/>
    <w:rsid w:val="00C73A99"/>
  </w:style>
  <w:style w:type="paragraph" w:customStyle="1" w:styleId="C84C8AF40E4D4AB4A0F8C4F7FE93C165">
    <w:name w:val="C84C8AF40E4D4AB4A0F8C4F7FE93C165"/>
    <w:rsid w:val="00C73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ED85-0E9E-4EE9-B79F-58A20321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OPD</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Dodge</dc:creator>
  <cp:keywords/>
  <dc:description/>
  <cp:lastModifiedBy>Grace O'Connor</cp:lastModifiedBy>
  <cp:revision>10</cp:revision>
  <cp:lastPrinted>2025-05-21T17:01:00Z</cp:lastPrinted>
  <dcterms:created xsi:type="dcterms:W3CDTF">2025-06-02T19:08:00Z</dcterms:created>
  <dcterms:modified xsi:type="dcterms:W3CDTF">2025-06-06T18:32:00Z</dcterms:modified>
</cp:coreProperties>
</file>